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0" w:type="dxa"/>
        <w:tblCellSpacing w:w="15" w:type="dxa"/>
        <w:tblInd w:w="-604" w:type="dxa"/>
        <w:shd w:val="clear" w:color="auto" w:fill="FFFFFF"/>
        <w:tblCellMar>
          <w:top w:w="15" w:type="dxa"/>
          <w:left w:w="15" w:type="dxa"/>
          <w:bottom w:w="15" w:type="dxa"/>
          <w:right w:w="15" w:type="dxa"/>
        </w:tblCellMar>
        <w:tblLook w:val="04A0" w:firstRow="1" w:lastRow="0" w:firstColumn="1" w:lastColumn="0" w:noHBand="0" w:noVBand="1"/>
      </w:tblPr>
      <w:tblGrid>
        <w:gridCol w:w="10200"/>
      </w:tblGrid>
      <w:tr w:rsidR="001E5CA8" w:rsidRPr="001E5CA8" w:rsidTr="00531AFD">
        <w:trPr>
          <w:trHeight w:val="600"/>
          <w:tblCellSpacing w:w="15" w:type="dxa"/>
        </w:trPr>
        <w:tc>
          <w:tcPr>
            <w:tcW w:w="0" w:type="auto"/>
            <w:shd w:val="clear" w:color="auto" w:fill="FFFFFF"/>
            <w:tcMar>
              <w:top w:w="15" w:type="dxa"/>
              <w:left w:w="75" w:type="dxa"/>
              <w:bottom w:w="75" w:type="dxa"/>
              <w:right w:w="75" w:type="dxa"/>
            </w:tcMar>
            <w:hideMark/>
          </w:tcPr>
          <w:p w:rsidR="001E5CA8" w:rsidRPr="001E5CA8" w:rsidRDefault="001E5CA8" w:rsidP="001E5CA8">
            <w:pPr>
              <w:spacing w:after="0" w:line="240" w:lineRule="auto"/>
              <w:jc w:val="both"/>
              <w:rPr>
                <w:rFonts w:ascii="Arial" w:eastAsia="Times New Roman" w:hAnsi="Arial" w:cs="Arial"/>
                <w:color w:val="000000"/>
                <w:sz w:val="30"/>
                <w:szCs w:val="30"/>
                <w:lang w:eastAsia="ru-RU"/>
              </w:rPr>
            </w:pPr>
          </w:p>
        </w:tc>
      </w:tr>
      <w:tr w:rsidR="001E5CA8" w:rsidRPr="001E5CA8" w:rsidTr="00531AFD">
        <w:trPr>
          <w:tblCellSpacing w:w="15" w:type="dxa"/>
        </w:trPr>
        <w:tc>
          <w:tcPr>
            <w:tcW w:w="0" w:type="auto"/>
            <w:shd w:val="clear" w:color="auto" w:fill="FFFFFF"/>
            <w:tcMar>
              <w:top w:w="15" w:type="dxa"/>
              <w:left w:w="75" w:type="dxa"/>
              <w:bottom w:w="75" w:type="dxa"/>
              <w:right w:w="75" w:type="dxa"/>
            </w:tcMar>
            <w:hideMark/>
          </w:tcPr>
          <w:p w:rsidR="001E5CA8" w:rsidRPr="001E5CA8" w:rsidRDefault="001E5CA8" w:rsidP="00531AFD">
            <w:pPr>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color w:val="A57E00"/>
                <w:sz w:val="30"/>
                <w:szCs w:val="30"/>
                <w:lang w:eastAsia="ru-RU"/>
              </w:rPr>
              <w:t>Учебное пособие</w:t>
            </w:r>
          </w:p>
          <w:p w:rsidR="001E5CA8" w:rsidRPr="001E5CA8" w:rsidRDefault="001E5CA8" w:rsidP="001E5CA8">
            <w:pPr>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Профессия «лифтер»</w:t>
            </w:r>
          </w:p>
          <w:p w:rsidR="001E5CA8" w:rsidRPr="001E5CA8" w:rsidRDefault="001E5CA8" w:rsidP="001E5CA8">
            <w:pPr>
              <w:spacing w:before="100" w:beforeAutospacing="1" w:after="100" w:afterAutospacing="1" w:line="240" w:lineRule="auto"/>
              <w:outlineLvl w:val="2"/>
              <w:rPr>
                <w:rFonts w:ascii="Arial" w:eastAsia="Times New Roman" w:hAnsi="Arial" w:cs="Arial"/>
                <w:b/>
                <w:bCs/>
                <w:color w:val="444496"/>
                <w:sz w:val="30"/>
                <w:szCs w:val="30"/>
                <w:lang w:eastAsia="ru-RU"/>
              </w:rPr>
            </w:pPr>
            <w:r w:rsidRPr="001E5CA8">
              <w:rPr>
                <w:rFonts w:ascii="Arial" w:eastAsia="Times New Roman" w:hAnsi="Arial" w:cs="Arial"/>
                <w:b/>
                <w:bCs/>
                <w:color w:val="444496"/>
                <w:sz w:val="30"/>
                <w:szCs w:val="30"/>
                <w:lang w:eastAsia="ru-RU"/>
              </w:rPr>
              <w:t>Оглавление</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i/>
                <w:iCs/>
                <w:color w:val="006600"/>
                <w:sz w:val="30"/>
                <w:szCs w:val="30"/>
                <w:lang w:eastAsia="ru-RU"/>
              </w:rPr>
              <w:t>Глава 1. Общие сведения о лифтах</w:t>
            </w:r>
          </w:p>
          <w:p w:rsidR="001E5CA8" w:rsidRPr="001E5CA8" w:rsidRDefault="00531AFD" w:rsidP="001E5CA8">
            <w:pPr>
              <w:numPr>
                <w:ilvl w:val="0"/>
                <w:numId w:val="1"/>
              </w:numPr>
              <w:spacing w:before="100" w:beforeAutospacing="1" w:after="100" w:afterAutospacing="1" w:line="240" w:lineRule="auto"/>
              <w:rPr>
                <w:rFonts w:ascii="Arial" w:eastAsia="Times New Roman" w:hAnsi="Arial" w:cs="Arial"/>
                <w:color w:val="000000"/>
                <w:sz w:val="30"/>
                <w:szCs w:val="30"/>
                <w:lang w:eastAsia="ru-RU"/>
              </w:rPr>
            </w:pPr>
            <w:hyperlink r:id="rId6" w:tooltip="Профессия " w:history="1">
              <w:r w:rsidR="001E5CA8" w:rsidRPr="001E5CA8">
                <w:rPr>
                  <w:rFonts w:ascii="Arial" w:eastAsia="Times New Roman" w:hAnsi="Arial" w:cs="Arial"/>
                  <w:b/>
                  <w:bCs/>
                  <w:color w:val="444496"/>
                  <w:sz w:val="30"/>
                  <w:szCs w:val="30"/>
                  <w:u w:val="single"/>
                  <w:lang w:eastAsia="ru-RU"/>
                </w:rPr>
                <w:t>§ 1. Характеристики лифта</w:t>
              </w:r>
            </w:hyperlink>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i/>
                <w:iCs/>
                <w:color w:val="006600"/>
                <w:sz w:val="30"/>
                <w:szCs w:val="30"/>
                <w:lang w:eastAsia="ru-RU"/>
              </w:rPr>
              <w:t>Глава 2. Устройство лифтов</w:t>
            </w:r>
          </w:p>
          <w:p w:rsidR="001E5CA8" w:rsidRPr="001E5CA8" w:rsidRDefault="00531AFD" w:rsidP="001E5CA8">
            <w:pPr>
              <w:numPr>
                <w:ilvl w:val="0"/>
                <w:numId w:val="2"/>
              </w:numPr>
              <w:spacing w:before="100" w:beforeAutospacing="1" w:after="100" w:afterAutospacing="1" w:line="240" w:lineRule="auto"/>
              <w:rPr>
                <w:rFonts w:ascii="Arial" w:eastAsia="Times New Roman" w:hAnsi="Arial" w:cs="Arial"/>
                <w:color w:val="000000"/>
                <w:sz w:val="30"/>
                <w:szCs w:val="30"/>
                <w:lang w:eastAsia="ru-RU"/>
              </w:rPr>
            </w:pPr>
            <w:hyperlink r:id="rId7" w:tooltip="Профессия " w:history="1">
              <w:r w:rsidR="001E5CA8" w:rsidRPr="001E5CA8">
                <w:rPr>
                  <w:rFonts w:ascii="Arial" w:eastAsia="Times New Roman" w:hAnsi="Arial" w:cs="Arial"/>
                  <w:b/>
                  <w:bCs/>
                  <w:color w:val="444496"/>
                  <w:sz w:val="30"/>
                  <w:szCs w:val="30"/>
                  <w:u w:val="single"/>
                  <w:lang w:eastAsia="ru-RU"/>
                </w:rPr>
                <w:t>§ 2. Машинное и блочное помещения</w:t>
              </w:r>
            </w:hyperlink>
          </w:p>
          <w:p w:rsidR="001E5CA8" w:rsidRPr="001E5CA8" w:rsidRDefault="00531AFD" w:rsidP="001E5CA8">
            <w:pPr>
              <w:numPr>
                <w:ilvl w:val="0"/>
                <w:numId w:val="2"/>
              </w:numPr>
              <w:spacing w:before="100" w:beforeAutospacing="1" w:after="100" w:afterAutospacing="1" w:line="240" w:lineRule="auto"/>
              <w:rPr>
                <w:rFonts w:ascii="Arial" w:eastAsia="Times New Roman" w:hAnsi="Arial" w:cs="Arial"/>
                <w:color w:val="000000"/>
                <w:sz w:val="30"/>
                <w:szCs w:val="30"/>
                <w:lang w:eastAsia="ru-RU"/>
              </w:rPr>
            </w:pPr>
            <w:hyperlink r:id="rId8" w:tooltip="Профессия " w:history="1">
              <w:r w:rsidR="001E5CA8" w:rsidRPr="001E5CA8">
                <w:rPr>
                  <w:rFonts w:ascii="Arial" w:eastAsia="Times New Roman" w:hAnsi="Arial" w:cs="Arial"/>
                  <w:b/>
                  <w:bCs/>
                  <w:color w:val="444496"/>
                  <w:sz w:val="30"/>
                  <w:szCs w:val="30"/>
                  <w:u w:val="single"/>
                  <w:lang w:eastAsia="ru-RU"/>
                </w:rPr>
                <w:t>§ 3. Оборудование машинного помещения</w:t>
              </w:r>
            </w:hyperlink>
          </w:p>
          <w:p w:rsidR="001E5CA8" w:rsidRPr="001E5CA8" w:rsidRDefault="00531AFD" w:rsidP="001E5CA8">
            <w:pPr>
              <w:numPr>
                <w:ilvl w:val="0"/>
                <w:numId w:val="2"/>
              </w:numPr>
              <w:spacing w:before="100" w:beforeAutospacing="1" w:after="100" w:afterAutospacing="1" w:line="240" w:lineRule="auto"/>
              <w:rPr>
                <w:rFonts w:ascii="Arial" w:eastAsia="Times New Roman" w:hAnsi="Arial" w:cs="Arial"/>
                <w:color w:val="000000"/>
                <w:sz w:val="30"/>
                <w:szCs w:val="30"/>
                <w:lang w:eastAsia="ru-RU"/>
              </w:rPr>
            </w:pPr>
            <w:hyperlink r:id="rId9" w:tooltip="Профессия " w:history="1">
              <w:r w:rsidR="001E5CA8" w:rsidRPr="001E5CA8">
                <w:rPr>
                  <w:rFonts w:ascii="Arial" w:eastAsia="Times New Roman" w:hAnsi="Arial" w:cs="Arial"/>
                  <w:b/>
                  <w:bCs/>
                  <w:color w:val="444496"/>
                  <w:sz w:val="30"/>
                  <w:szCs w:val="30"/>
                  <w:u w:val="single"/>
                  <w:lang w:eastAsia="ru-RU"/>
                </w:rPr>
                <w:t>§ 4. Шахта лифта</w:t>
              </w:r>
            </w:hyperlink>
          </w:p>
          <w:p w:rsidR="001E5CA8" w:rsidRPr="001E5CA8" w:rsidRDefault="00531AFD" w:rsidP="001E5CA8">
            <w:pPr>
              <w:numPr>
                <w:ilvl w:val="0"/>
                <w:numId w:val="2"/>
              </w:numPr>
              <w:spacing w:before="100" w:beforeAutospacing="1" w:after="100" w:afterAutospacing="1" w:line="240" w:lineRule="auto"/>
              <w:rPr>
                <w:rFonts w:ascii="Arial" w:eastAsia="Times New Roman" w:hAnsi="Arial" w:cs="Arial"/>
                <w:color w:val="000000"/>
                <w:sz w:val="30"/>
                <w:szCs w:val="30"/>
                <w:lang w:eastAsia="ru-RU"/>
              </w:rPr>
            </w:pPr>
            <w:hyperlink r:id="rId10" w:tooltip="Профессия " w:history="1">
              <w:r w:rsidR="001E5CA8" w:rsidRPr="001E5CA8">
                <w:rPr>
                  <w:rFonts w:ascii="Arial" w:eastAsia="Times New Roman" w:hAnsi="Arial" w:cs="Arial"/>
                  <w:b/>
                  <w:bCs/>
                  <w:color w:val="444496"/>
                  <w:sz w:val="30"/>
                  <w:szCs w:val="30"/>
                  <w:u w:val="single"/>
                  <w:lang w:eastAsia="ru-RU"/>
                </w:rPr>
                <w:t>§ 5. Кабина лифта</w:t>
              </w:r>
            </w:hyperlink>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i/>
                <w:iCs/>
                <w:color w:val="006600"/>
                <w:sz w:val="30"/>
                <w:szCs w:val="30"/>
                <w:lang w:eastAsia="ru-RU"/>
              </w:rPr>
              <w:t>Глава 3. Технология обслуживания лифтов</w:t>
            </w:r>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1" w:tooltip="Профессия " w:history="1">
              <w:r w:rsidR="001E5CA8" w:rsidRPr="001E5CA8">
                <w:rPr>
                  <w:rFonts w:ascii="Arial" w:eastAsia="Times New Roman" w:hAnsi="Arial" w:cs="Arial"/>
                  <w:b/>
                  <w:bCs/>
                  <w:color w:val="444496"/>
                  <w:sz w:val="30"/>
                  <w:szCs w:val="30"/>
                  <w:u w:val="single"/>
                  <w:lang w:eastAsia="ru-RU"/>
                </w:rPr>
                <w:t>§ 6. Диспетчеризация</w:t>
              </w:r>
            </w:hyperlink>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2" w:tooltip="Профессия " w:history="1">
              <w:r w:rsidR="001E5CA8" w:rsidRPr="001E5CA8">
                <w:rPr>
                  <w:rFonts w:ascii="Arial" w:eastAsia="Times New Roman" w:hAnsi="Arial" w:cs="Arial"/>
                  <w:b/>
                  <w:bCs/>
                  <w:color w:val="444496"/>
                  <w:sz w:val="30"/>
                  <w:szCs w:val="30"/>
                  <w:u w:val="single"/>
                  <w:lang w:eastAsia="ru-RU"/>
                </w:rPr>
                <w:t>§ 7. Общие проверки для всех типов лифтов</w:t>
              </w:r>
            </w:hyperlink>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3" w:tooltip="Профессия " w:history="1">
              <w:r w:rsidR="001E5CA8" w:rsidRPr="001E5CA8">
                <w:rPr>
                  <w:rFonts w:ascii="Arial" w:eastAsia="Times New Roman" w:hAnsi="Arial" w:cs="Arial"/>
                  <w:b/>
                  <w:bCs/>
                  <w:color w:val="444496"/>
                  <w:sz w:val="30"/>
                  <w:szCs w:val="30"/>
                  <w:u w:val="single"/>
                  <w:lang w:eastAsia="ru-RU"/>
                </w:rPr>
                <w:t>§ 8. Проверка пассажирского лифта с автоматическим приводом дверей кабины</w:t>
              </w:r>
            </w:hyperlink>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4" w:tooltip="Профессия " w:history="1">
              <w:r w:rsidR="001E5CA8" w:rsidRPr="001E5CA8">
                <w:rPr>
                  <w:rFonts w:ascii="Arial" w:eastAsia="Times New Roman" w:hAnsi="Arial" w:cs="Arial"/>
                  <w:b/>
                  <w:bCs/>
                  <w:color w:val="444496"/>
                  <w:sz w:val="30"/>
                  <w:szCs w:val="30"/>
                  <w:u w:val="single"/>
                  <w:lang w:eastAsia="ru-RU"/>
                </w:rPr>
                <w:t>§ 9. Проверка пассажирского лифта с распашными дверями</w:t>
              </w:r>
            </w:hyperlink>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5" w:tooltip="Профессия " w:history="1">
              <w:r w:rsidR="001E5CA8" w:rsidRPr="001E5CA8">
                <w:rPr>
                  <w:rFonts w:ascii="Arial" w:eastAsia="Times New Roman" w:hAnsi="Arial" w:cs="Arial"/>
                  <w:b/>
                  <w:bCs/>
                  <w:color w:val="444496"/>
                  <w:sz w:val="30"/>
                  <w:szCs w:val="30"/>
                  <w:u w:val="single"/>
                  <w:lang w:eastAsia="ru-RU"/>
                </w:rPr>
                <w:t>§ 10. Проверка больничного лифта и грузового лифта с внутренним управлением</w:t>
              </w:r>
            </w:hyperlink>
          </w:p>
          <w:p w:rsidR="001E5CA8" w:rsidRPr="001E5CA8" w:rsidRDefault="00531AFD" w:rsidP="001E5CA8">
            <w:pPr>
              <w:numPr>
                <w:ilvl w:val="0"/>
                <w:numId w:val="3"/>
              </w:numPr>
              <w:spacing w:before="100" w:beforeAutospacing="1" w:after="100" w:afterAutospacing="1" w:line="240" w:lineRule="auto"/>
              <w:rPr>
                <w:rFonts w:ascii="Arial" w:eastAsia="Times New Roman" w:hAnsi="Arial" w:cs="Arial"/>
                <w:color w:val="000000"/>
                <w:sz w:val="30"/>
                <w:szCs w:val="30"/>
                <w:lang w:eastAsia="ru-RU"/>
              </w:rPr>
            </w:pPr>
            <w:hyperlink r:id="rId16" w:tooltip="Профессия " w:history="1">
              <w:r w:rsidR="001E5CA8" w:rsidRPr="001E5CA8">
                <w:rPr>
                  <w:rFonts w:ascii="Arial" w:eastAsia="Times New Roman" w:hAnsi="Arial" w:cs="Arial"/>
                  <w:b/>
                  <w:bCs/>
                  <w:color w:val="444496"/>
                  <w:sz w:val="30"/>
                  <w:szCs w:val="30"/>
                  <w:u w:val="single"/>
                  <w:lang w:eastAsia="ru-RU"/>
                </w:rPr>
                <w:t>§ 11. Проверка грузового лифта с наружным управлением</w:t>
              </w:r>
            </w:hyperlink>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i/>
                <w:iCs/>
                <w:color w:val="006600"/>
                <w:sz w:val="30"/>
                <w:szCs w:val="30"/>
                <w:lang w:eastAsia="ru-RU"/>
              </w:rPr>
              <w:t>Глава 4. Нормативная документация по обслуживанию и эксплуатации лифтов</w:t>
            </w:r>
          </w:p>
          <w:p w:rsidR="001E5CA8" w:rsidRPr="001E5CA8" w:rsidRDefault="00531AFD" w:rsidP="001E5CA8">
            <w:pPr>
              <w:numPr>
                <w:ilvl w:val="0"/>
                <w:numId w:val="4"/>
              </w:numPr>
              <w:spacing w:before="100" w:beforeAutospacing="1" w:after="100" w:afterAutospacing="1" w:line="240" w:lineRule="auto"/>
              <w:rPr>
                <w:rFonts w:ascii="Arial" w:eastAsia="Times New Roman" w:hAnsi="Arial" w:cs="Arial"/>
                <w:color w:val="000000"/>
                <w:sz w:val="30"/>
                <w:szCs w:val="30"/>
                <w:lang w:eastAsia="ru-RU"/>
              </w:rPr>
            </w:pPr>
            <w:hyperlink r:id="rId17" w:tooltip="Профессия " w:history="1">
              <w:r w:rsidR="001E5CA8" w:rsidRPr="001E5CA8">
                <w:rPr>
                  <w:rFonts w:ascii="Arial" w:eastAsia="Times New Roman" w:hAnsi="Arial" w:cs="Arial"/>
                  <w:b/>
                  <w:bCs/>
                  <w:color w:val="444496"/>
                  <w:sz w:val="30"/>
                  <w:szCs w:val="30"/>
                  <w:u w:val="single"/>
                  <w:lang w:eastAsia="ru-RU"/>
                </w:rPr>
                <w:t>§ 12. Квалификационные требования к профессии «Лифтер»</w:t>
              </w:r>
            </w:hyperlink>
          </w:p>
          <w:p w:rsidR="001E5CA8" w:rsidRPr="001E5CA8" w:rsidRDefault="00531AFD" w:rsidP="001E5CA8">
            <w:pPr>
              <w:numPr>
                <w:ilvl w:val="0"/>
                <w:numId w:val="4"/>
              </w:numPr>
              <w:spacing w:before="100" w:beforeAutospacing="1" w:after="100" w:afterAutospacing="1" w:line="240" w:lineRule="auto"/>
              <w:rPr>
                <w:rFonts w:ascii="Arial" w:eastAsia="Times New Roman" w:hAnsi="Arial" w:cs="Arial"/>
                <w:color w:val="000000"/>
                <w:sz w:val="30"/>
                <w:szCs w:val="30"/>
                <w:lang w:eastAsia="ru-RU"/>
              </w:rPr>
            </w:pPr>
            <w:hyperlink r:id="rId18" w:tooltip="Профессия " w:history="1">
              <w:r w:rsidR="001E5CA8" w:rsidRPr="001E5CA8">
                <w:rPr>
                  <w:rFonts w:ascii="Arial" w:eastAsia="Times New Roman" w:hAnsi="Arial" w:cs="Arial"/>
                  <w:b/>
                  <w:bCs/>
                  <w:color w:val="444496"/>
                  <w:sz w:val="30"/>
                  <w:szCs w:val="30"/>
                  <w:u w:val="single"/>
                  <w:lang w:eastAsia="ru-RU"/>
                </w:rPr>
                <w:t>§ 13. Типовая инструкция лифтера</w:t>
              </w:r>
            </w:hyperlink>
          </w:p>
          <w:p w:rsidR="001E5CA8" w:rsidRPr="001E5CA8" w:rsidRDefault="00531AFD" w:rsidP="001E5CA8">
            <w:pPr>
              <w:numPr>
                <w:ilvl w:val="0"/>
                <w:numId w:val="4"/>
              </w:numPr>
              <w:spacing w:before="100" w:beforeAutospacing="1" w:after="100" w:afterAutospacing="1" w:line="240" w:lineRule="auto"/>
              <w:rPr>
                <w:rFonts w:ascii="Arial" w:eastAsia="Times New Roman" w:hAnsi="Arial" w:cs="Arial"/>
                <w:color w:val="000000"/>
                <w:sz w:val="30"/>
                <w:szCs w:val="30"/>
                <w:lang w:eastAsia="ru-RU"/>
              </w:rPr>
            </w:pPr>
            <w:hyperlink r:id="rId19" w:tooltip="Профессия " w:history="1">
              <w:r w:rsidR="001E5CA8" w:rsidRPr="001E5CA8">
                <w:rPr>
                  <w:rFonts w:ascii="Arial" w:eastAsia="Times New Roman" w:hAnsi="Arial" w:cs="Arial"/>
                  <w:b/>
                  <w:bCs/>
                  <w:color w:val="444496"/>
                  <w:sz w:val="30"/>
                  <w:szCs w:val="30"/>
                  <w:u w:val="single"/>
                  <w:lang w:eastAsia="ru-RU"/>
                </w:rPr>
                <w:t>§ 14. Перечень документации на рабочем месте лифтера</w:t>
              </w:r>
            </w:hyperlink>
          </w:p>
          <w:p w:rsidR="001E5CA8" w:rsidRPr="001E5CA8" w:rsidRDefault="00531AFD" w:rsidP="001E5CA8">
            <w:pPr>
              <w:numPr>
                <w:ilvl w:val="0"/>
                <w:numId w:val="4"/>
              </w:numPr>
              <w:spacing w:before="100" w:beforeAutospacing="1" w:after="100" w:afterAutospacing="1" w:line="240" w:lineRule="auto"/>
              <w:rPr>
                <w:rFonts w:ascii="Arial" w:eastAsia="Times New Roman" w:hAnsi="Arial" w:cs="Arial"/>
                <w:color w:val="000000"/>
                <w:sz w:val="30"/>
                <w:szCs w:val="30"/>
                <w:lang w:eastAsia="ru-RU"/>
              </w:rPr>
            </w:pPr>
            <w:hyperlink r:id="rId20" w:tooltip="Профессия " w:history="1">
              <w:r w:rsidR="001E5CA8" w:rsidRPr="001E5CA8">
                <w:rPr>
                  <w:rFonts w:ascii="Arial" w:eastAsia="Times New Roman" w:hAnsi="Arial" w:cs="Arial"/>
                  <w:b/>
                  <w:bCs/>
                  <w:color w:val="444496"/>
                  <w:sz w:val="30"/>
                  <w:szCs w:val="30"/>
                  <w:u w:val="single"/>
                  <w:lang w:eastAsia="ru-RU"/>
                </w:rPr>
                <w:t>§ 15. Правила пользования лифтом</w:t>
              </w:r>
            </w:hyperlink>
          </w:p>
          <w:p w:rsidR="001E5CA8" w:rsidRPr="001E5CA8" w:rsidRDefault="00531AFD" w:rsidP="001E5CA8">
            <w:pPr>
              <w:numPr>
                <w:ilvl w:val="0"/>
                <w:numId w:val="4"/>
              </w:numPr>
              <w:spacing w:before="100" w:beforeAutospacing="1" w:after="100" w:afterAutospacing="1" w:line="240" w:lineRule="auto"/>
              <w:rPr>
                <w:rFonts w:ascii="Arial" w:eastAsia="Times New Roman" w:hAnsi="Arial" w:cs="Arial"/>
                <w:color w:val="000000"/>
                <w:sz w:val="30"/>
                <w:szCs w:val="30"/>
                <w:lang w:eastAsia="ru-RU"/>
              </w:rPr>
            </w:pPr>
            <w:hyperlink r:id="rId21" w:tooltip="Профессия " w:history="1">
              <w:r w:rsidR="001E5CA8" w:rsidRPr="001E5CA8">
                <w:rPr>
                  <w:rFonts w:ascii="Arial" w:eastAsia="Times New Roman" w:hAnsi="Arial" w:cs="Arial"/>
                  <w:b/>
                  <w:bCs/>
                  <w:color w:val="444496"/>
                  <w:sz w:val="30"/>
                  <w:szCs w:val="30"/>
                  <w:u w:val="single"/>
                  <w:lang w:eastAsia="ru-RU"/>
                </w:rPr>
                <w:t>§ 16. Положение о порядке хранения и учете выдачи ключей</w:t>
              </w:r>
            </w:hyperlink>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i/>
                <w:iCs/>
                <w:color w:val="006600"/>
                <w:sz w:val="30"/>
                <w:szCs w:val="30"/>
                <w:lang w:eastAsia="ru-RU"/>
              </w:rPr>
              <w:t>Глава 5. Меры безопасности при обслуживании лифтов</w:t>
            </w:r>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2" w:tooltip="Профессия " w:history="1">
              <w:r w:rsidR="001E5CA8" w:rsidRPr="001E5CA8">
                <w:rPr>
                  <w:rFonts w:ascii="Arial" w:eastAsia="Times New Roman" w:hAnsi="Arial" w:cs="Arial"/>
                  <w:b/>
                  <w:bCs/>
                  <w:color w:val="444496"/>
                  <w:sz w:val="30"/>
                  <w:szCs w:val="30"/>
                  <w:u w:val="single"/>
                  <w:lang w:eastAsia="ru-RU"/>
                </w:rPr>
                <w:t>§ 17. Требования безопасности во время работы</w:t>
              </w:r>
            </w:hyperlink>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3" w:tooltip="Профессия " w:history="1">
              <w:r w:rsidR="001E5CA8" w:rsidRPr="001E5CA8">
                <w:rPr>
                  <w:rFonts w:ascii="Arial" w:eastAsia="Times New Roman" w:hAnsi="Arial" w:cs="Arial"/>
                  <w:b/>
                  <w:bCs/>
                  <w:color w:val="444496"/>
                  <w:sz w:val="30"/>
                  <w:szCs w:val="30"/>
                  <w:u w:val="single"/>
                  <w:lang w:eastAsia="ru-RU"/>
                </w:rPr>
                <w:t>§ 18. Электробезопасность</w:t>
              </w:r>
            </w:hyperlink>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4" w:tooltip="Профессия " w:history="1">
              <w:r w:rsidR="001E5CA8" w:rsidRPr="001E5CA8">
                <w:rPr>
                  <w:rFonts w:ascii="Arial" w:eastAsia="Times New Roman" w:hAnsi="Arial" w:cs="Arial"/>
                  <w:b/>
                  <w:bCs/>
                  <w:color w:val="444496"/>
                  <w:sz w:val="30"/>
                  <w:szCs w:val="30"/>
                  <w:u w:val="single"/>
                  <w:lang w:eastAsia="ru-RU"/>
                </w:rPr>
                <w:t>§ 19. Средства защиты в электроустановках</w:t>
              </w:r>
            </w:hyperlink>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5" w:tooltip="Профессия " w:history="1">
              <w:r w:rsidR="001E5CA8" w:rsidRPr="001E5CA8">
                <w:rPr>
                  <w:rFonts w:ascii="Arial" w:eastAsia="Times New Roman" w:hAnsi="Arial" w:cs="Arial"/>
                  <w:b/>
                  <w:bCs/>
                  <w:color w:val="444496"/>
                  <w:sz w:val="30"/>
                  <w:szCs w:val="30"/>
                  <w:u w:val="single"/>
                  <w:lang w:eastAsia="ru-RU"/>
                </w:rPr>
                <w:t>§ 20. Пожарная безопасность</w:t>
              </w:r>
            </w:hyperlink>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6" w:tooltip="Профессия " w:history="1">
              <w:r w:rsidR="001E5CA8" w:rsidRPr="001E5CA8">
                <w:rPr>
                  <w:rFonts w:ascii="Arial" w:eastAsia="Times New Roman" w:hAnsi="Arial" w:cs="Arial"/>
                  <w:b/>
                  <w:bCs/>
                  <w:color w:val="444496"/>
                  <w:sz w:val="30"/>
                  <w:szCs w:val="30"/>
                  <w:u w:val="single"/>
                  <w:lang w:eastAsia="ru-RU"/>
                </w:rPr>
                <w:t xml:space="preserve">§ 21. Порядок освобождения пострадавшего от действия </w:t>
              </w:r>
              <w:r w:rsidR="001E5CA8" w:rsidRPr="001E5CA8">
                <w:rPr>
                  <w:rFonts w:ascii="Arial" w:eastAsia="Times New Roman" w:hAnsi="Arial" w:cs="Arial"/>
                  <w:b/>
                  <w:bCs/>
                  <w:color w:val="444496"/>
                  <w:sz w:val="30"/>
                  <w:szCs w:val="30"/>
                  <w:u w:val="single"/>
                  <w:lang w:eastAsia="ru-RU"/>
                </w:rPr>
                <w:lastRenderedPageBreak/>
                <w:t>электрического тока</w:t>
              </w:r>
            </w:hyperlink>
          </w:p>
          <w:p w:rsidR="001E5CA8" w:rsidRPr="001E5CA8" w:rsidRDefault="00531AFD" w:rsidP="001E5CA8">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7" w:tooltip="Профессия " w:history="1">
              <w:r w:rsidR="001E5CA8" w:rsidRPr="001E5CA8">
                <w:rPr>
                  <w:rFonts w:ascii="Arial" w:eastAsia="Times New Roman" w:hAnsi="Arial" w:cs="Arial"/>
                  <w:b/>
                  <w:bCs/>
                  <w:color w:val="79A5E6"/>
                  <w:sz w:val="30"/>
                  <w:szCs w:val="30"/>
                  <w:u w:val="single"/>
                  <w:lang w:eastAsia="ru-RU"/>
                </w:rPr>
                <w:t>§ 22. Оказание первой медицинской помощи пострадавшему</w:t>
              </w:r>
            </w:hyperlink>
          </w:p>
          <w:p w:rsidR="001E5CA8" w:rsidRPr="00531AFD" w:rsidRDefault="00531AFD" w:rsidP="00531AFD">
            <w:pPr>
              <w:numPr>
                <w:ilvl w:val="0"/>
                <w:numId w:val="5"/>
              </w:numPr>
              <w:spacing w:before="100" w:beforeAutospacing="1" w:after="100" w:afterAutospacing="1" w:line="240" w:lineRule="auto"/>
              <w:rPr>
                <w:rFonts w:ascii="Arial" w:eastAsia="Times New Roman" w:hAnsi="Arial" w:cs="Arial"/>
                <w:color w:val="000000"/>
                <w:sz w:val="30"/>
                <w:szCs w:val="30"/>
                <w:lang w:eastAsia="ru-RU"/>
              </w:rPr>
            </w:pPr>
            <w:hyperlink r:id="rId28" w:tooltip="Профессия " w:history="1">
              <w:r w:rsidR="001E5CA8" w:rsidRPr="001E5CA8">
                <w:rPr>
                  <w:rFonts w:ascii="Arial" w:eastAsia="Times New Roman" w:hAnsi="Arial" w:cs="Arial"/>
                  <w:b/>
                  <w:bCs/>
                  <w:color w:val="444496"/>
                  <w:sz w:val="30"/>
                  <w:szCs w:val="30"/>
                  <w:u w:val="single"/>
                  <w:lang w:eastAsia="ru-RU"/>
                </w:rPr>
                <w:t>Контрольные вопросы</w:t>
              </w:r>
            </w:hyperlink>
          </w:p>
        </w:tc>
      </w:tr>
    </w:tbl>
    <w:p w:rsidR="001E5CA8" w:rsidRPr="001E5CA8" w:rsidRDefault="001E5CA8" w:rsidP="00531AFD">
      <w:pPr>
        <w:shd w:val="clear" w:color="auto" w:fill="FFFFFF"/>
        <w:spacing w:before="100" w:beforeAutospacing="1" w:after="100" w:afterAutospacing="1" w:line="240" w:lineRule="auto"/>
        <w:jc w:val="center"/>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lastRenderedPageBreak/>
        <w:t>§ 1. Характеристики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 — это стационарная грузоподъемная машина периодического действия, предназначенная для подъема и спуска людей и (или) грузов в кабине, движущейся по жестким прямолинейным направляющим, у которых угол наклона к вертикали не превышает 15°.</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Общий вид пассажирского лифта с верхним расположением машинного помещения представлен на рис. 1.1.</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Основным документом, устанавливающим требования к устройству и установке лифтов, вводу их в эксплуатацию, эксплуатации, техническому диагностированию и диспетчерскому </w:t>
      </w:r>
      <w:proofErr w:type="gramStart"/>
      <w:r w:rsidRPr="001E5CA8">
        <w:rPr>
          <w:rFonts w:ascii="Arial" w:eastAsia="Times New Roman" w:hAnsi="Arial" w:cs="Arial"/>
          <w:color w:val="000000"/>
          <w:sz w:val="30"/>
          <w:szCs w:val="30"/>
          <w:lang w:eastAsia="ru-RU"/>
        </w:rPr>
        <w:t>контролю за</w:t>
      </w:r>
      <w:proofErr w:type="gramEnd"/>
      <w:r w:rsidRPr="001E5CA8">
        <w:rPr>
          <w:rFonts w:ascii="Arial" w:eastAsia="Times New Roman" w:hAnsi="Arial" w:cs="Arial"/>
          <w:color w:val="000000"/>
          <w:sz w:val="30"/>
          <w:szCs w:val="30"/>
          <w:lang w:eastAsia="ru-RU"/>
        </w:rPr>
        <w:t xml:space="preserve"> их работой, являются Правила устройства и безопасной эксплуатации лифтов (ПУБЭЛ).</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Назначение лифта характеризует вид транспортируемых им грузов. По назначению лифты подразделяют на следующие виды:</w:t>
      </w:r>
    </w:p>
    <w:p w:rsidR="001E5CA8" w:rsidRPr="001E5CA8" w:rsidRDefault="001E5CA8" w:rsidP="001E5CA8">
      <w:pPr>
        <w:numPr>
          <w:ilvl w:val="0"/>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пассажирские (для жилых, общественных зданий и зданий промышленных предприятий), предназначенные для подъема и спуска людей и предметов домашнего обихода, если их масса не превышает грузоподъемности лифта;</w:t>
      </w:r>
    </w:p>
    <w:p w:rsidR="001E5CA8" w:rsidRPr="001E5CA8" w:rsidRDefault="001E5CA8" w:rsidP="001E5CA8">
      <w:pPr>
        <w:numPr>
          <w:ilvl w:val="0"/>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больничные, используемые для перемещения больных на больничных транспортных средствах с сопровождающим персоналом;</w:t>
      </w:r>
      <w:proofErr w:type="gramEnd"/>
    </w:p>
    <w:p w:rsidR="001E5CA8" w:rsidRPr="001E5CA8" w:rsidRDefault="001E5CA8" w:rsidP="001E5CA8">
      <w:pPr>
        <w:numPr>
          <w:ilvl w:val="0"/>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грузовые</w:t>
      </w:r>
      <w:proofErr w:type="gramEnd"/>
      <w:r w:rsidRPr="001E5CA8">
        <w:rPr>
          <w:rFonts w:ascii="Arial" w:eastAsia="Times New Roman" w:hAnsi="Arial" w:cs="Arial"/>
          <w:color w:val="000000"/>
          <w:sz w:val="30"/>
          <w:szCs w:val="30"/>
          <w:lang w:eastAsia="ru-RU"/>
        </w:rPr>
        <w:t>, предназначенные в основном для подъема и спуска грузов:</w:t>
      </w:r>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грузовые, управляемые проводником (лифтером) из кабины лифта;</w:t>
      </w:r>
      <w:proofErr w:type="gramEnd"/>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грузовые, управляемые лифтером с этажной площадки, где перемещение людей запрещено;</w:t>
      </w:r>
      <w:proofErr w:type="gramEnd"/>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грузовые малые с грузоподъемностью кабины до 250 кг и высотой кабины до 1 250 мм;</w:t>
      </w:r>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грузовые с монорельсом, где под потолком кабины установлена балка-монорельс для крепления грузоподъемного устройства;</w:t>
      </w:r>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выжимные, в </w:t>
      </w:r>
      <w:proofErr w:type="gramStart"/>
      <w:r w:rsidRPr="001E5CA8">
        <w:rPr>
          <w:rFonts w:ascii="Arial" w:eastAsia="Times New Roman" w:hAnsi="Arial" w:cs="Arial"/>
          <w:color w:val="000000"/>
          <w:sz w:val="30"/>
          <w:szCs w:val="30"/>
          <w:lang w:eastAsia="ru-RU"/>
        </w:rPr>
        <w:t>которых</w:t>
      </w:r>
      <w:proofErr w:type="gramEnd"/>
      <w:r w:rsidRPr="001E5CA8">
        <w:rPr>
          <w:rFonts w:ascii="Arial" w:eastAsia="Times New Roman" w:hAnsi="Arial" w:cs="Arial"/>
          <w:color w:val="000000"/>
          <w:sz w:val="30"/>
          <w:szCs w:val="30"/>
          <w:lang w:eastAsia="ru-RU"/>
        </w:rPr>
        <w:t xml:space="preserve"> подъемная сила приложена к низу кабины;</w:t>
      </w:r>
    </w:p>
    <w:p w:rsidR="001E5CA8" w:rsidRPr="001E5CA8" w:rsidRDefault="001E5CA8" w:rsidP="001E5CA8">
      <w:pPr>
        <w:numPr>
          <w:ilvl w:val="1"/>
          <w:numId w:val="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 xml:space="preserve">тротуарные, кабина </w:t>
      </w:r>
      <w:proofErr w:type="gramStart"/>
      <w:r w:rsidRPr="001E5CA8">
        <w:rPr>
          <w:rFonts w:ascii="Arial" w:eastAsia="Times New Roman" w:hAnsi="Arial" w:cs="Arial"/>
          <w:color w:val="000000"/>
          <w:sz w:val="30"/>
          <w:szCs w:val="30"/>
          <w:lang w:eastAsia="ru-RU"/>
        </w:rPr>
        <w:t>которых</w:t>
      </w:r>
      <w:proofErr w:type="gramEnd"/>
      <w:r w:rsidRPr="001E5CA8">
        <w:rPr>
          <w:rFonts w:ascii="Arial" w:eastAsia="Times New Roman" w:hAnsi="Arial" w:cs="Arial"/>
          <w:color w:val="000000"/>
          <w:sz w:val="30"/>
          <w:szCs w:val="30"/>
          <w:lang w:eastAsia="ru-RU"/>
        </w:rPr>
        <w:t xml:space="preserve"> выходит из шахты через расположенный в ее верхней части люк.</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D51582B" wp14:editId="64B0633A">
            <wp:extent cx="5343525" cy="4667250"/>
            <wp:effectExtent l="0" t="0" r="9525" b="0"/>
            <wp:docPr id="4" name="Рисунок 4" descr="Общий вид пассажирского лиф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бщий вид пассажирского лифт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3525" cy="46672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1.1. </w:t>
      </w:r>
      <w:proofErr w:type="gramStart"/>
      <w:r w:rsidRPr="001E5CA8">
        <w:rPr>
          <w:rFonts w:ascii="Arial" w:eastAsia="Times New Roman" w:hAnsi="Arial" w:cs="Arial"/>
          <w:b/>
          <w:bCs/>
          <w:i/>
          <w:iCs/>
          <w:color w:val="006600"/>
          <w:sz w:val="24"/>
          <w:szCs w:val="24"/>
          <w:lang w:eastAsia="ru-RU"/>
        </w:rPr>
        <w:t>Общий вид пассажирского лифта с верхним расположением машинного помещения:</w:t>
      </w:r>
      <w:r w:rsidRPr="001E5CA8">
        <w:rPr>
          <w:rFonts w:ascii="Arial" w:eastAsia="Times New Roman" w:hAnsi="Arial" w:cs="Arial"/>
          <w:b/>
          <w:bCs/>
          <w:i/>
          <w:iCs/>
          <w:color w:val="006600"/>
          <w:sz w:val="24"/>
          <w:szCs w:val="24"/>
          <w:lang w:eastAsia="ru-RU"/>
        </w:rPr>
        <w:br/>
        <w:t xml:space="preserve">1 — ограничитель скорости; 2 — монорельс; 3 — лебедка; 4 — низковольтное комплектное устройство управления; 5 — тяговые канаты; 6 — кабина; 7 — подвесной кабель; 8 — </w:t>
      </w:r>
      <w:proofErr w:type="spellStart"/>
      <w:r w:rsidRPr="001E5CA8">
        <w:rPr>
          <w:rFonts w:ascii="Arial" w:eastAsia="Times New Roman" w:hAnsi="Arial" w:cs="Arial"/>
          <w:b/>
          <w:bCs/>
          <w:i/>
          <w:iCs/>
          <w:color w:val="006600"/>
          <w:sz w:val="24"/>
          <w:szCs w:val="24"/>
          <w:lang w:eastAsia="ru-RU"/>
        </w:rPr>
        <w:t>клеммная</w:t>
      </w:r>
      <w:proofErr w:type="spellEnd"/>
      <w:r w:rsidRPr="001E5CA8">
        <w:rPr>
          <w:rFonts w:ascii="Arial" w:eastAsia="Times New Roman" w:hAnsi="Arial" w:cs="Arial"/>
          <w:b/>
          <w:bCs/>
          <w:i/>
          <w:iCs/>
          <w:color w:val="006600"/>
          <w:sz w:val="24"/>
          <w:szCs w:val="24"/>
          <w:lang w:eastAsia="ru-RU"/>
        </w:rPr>
        <w:t xml:space="preserve"> коробка; 9 — направляющие противовеса; 10 — направляющие кабины; 11 — индикатор положения кабины; 12 — дверь шахты; 13 — вызывной аппарат; 14 — пружинный буфер кабины;</w:t>
      </w:r>
      <w:proofErr w:type="gramEnd"/>
      <w:r w:rsidRPr="001E5CA8">
        <w:rPr>
          <w:rFonts w:ascii="Arial" w:eastAsia="Times New Roman" w:hAnsi="Arial" w:cs="Arial"/>
          <w:b/>
          <w:bCs/>
          <w:i/>
          <w:iCs/>
          <w:color w:val="006600"/>
          <w:sz w:val="24"/>
          <w:szCs w:val="24"/>
          <w:lang w:eastAsia="ru-RU"/>
        </w:rPr>
        <w:t xml:space="preserve"> 15 — пружинный буфер противовеса; 16 — вводное устройство; 17 — канат ограничителя скорости; 18 — противовес; 19 — натяжное устройство каната ограничителя скорости; 20 — понижающий трансформатор; 21 — шунт датчика замедления кабины; 22 — датчик замедления кабины; 23 — датчик точной остановки кабины; 24 — шунт датчика точной остановки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Грузоподъемность</w:t>
      </w:r>
      <w:r w:rsidRPr="001E5CA8">
        <w:rPr>
          <w:rFonts w:ascii="Arial" w:eastAsia="Times New Roman" w:hAnsi="Arial" w:cs="Arial"/>
          <w:color w:val="000000"/>
          <w:sz w:val="30"/>
          <w:szCs w:val="30"/>
          <w:lang w:eastAsia="ru-RU"/>
        </w:rPr>
        <w:t> — наибольшая масса груза, для транспортировки которой предназначен лифт. В нее не входит масса кабины с постоянно находящимся в ней оборудованием. Номинальная грузоподъемность кабины устанавливается в зависимости от максимальной полезной площади пола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Вместимость кабины</w:t>
      </w:r>
      <w:r w:rsidRPr="001E5CA8">
        <w:rPr>
          <w:rFonts w:ascii="Arial" w:eastAsia="Times New Roman" w:hAnsi="Arial" w:cs="Arial"/>
          <w:color w:val="000000"/>
          <w:sz w:val="30"/>
          <w:szCs w:val="30"/>
          <w:lang w:eastAsia="ru-RU"/>
        </w:rPr>
        <w:t xml:space="preserve"> определяется делением величины грузоподъемности лифта на 75 кг (принятая масса одного </w:t>
      </w:r>
      <w:r w:rsidRPr="001E5CA8">
        <w:rPr>
          <w:rFonts w:ascii="Arial" w:eastAsia="Times New Roman" w:hAnsi="Arial" w:cs="Arial"/>
          <w:color w:val="000000"/>
          <w:sz w:val="30"/>
          <w:szCs w:val="30"/>
          <w:lang w:eastAsia="ru-RU"/>
        </w:rPr>
        <w:lastRenderedPageBreak/>
        <w:t>человека) с округлением полученного результата до ближайшего целого числа.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Важной характеристикой лифтов является точность остановки кабины — расстояние по вертикали между уровнями пола кабины и этажной площадки после остановки кабины. Точность остановки кабины на этаже при эксплуатации должна быть в пределах ±35 мм.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Скорость движения кабины</w:t>
      </w:r>
      <w:r w:rsidRPr="001E5CA8">
        <w:rPr>
          <w:rFonts w:ascii="Arial" w:eastAsia="Times New Roman" w:hAnsi="Arial" w:cs="Arial"/>
          <w:color w:val="000000"/>
          <w:sz w:val="30"/>
          <w:szCs w:val="30"/>
          <w:lang w:eastAsia="ru-RU"/>
        </w:rPr>
        <w:t xml:space="preserve"> подразделяют </w:t>
      </w:r>
      <w:proofErr w:type="gramStart"/>
      <w:r w:rsidRPr="001E5CA8">
        <w:rPr>
          <w:rFonts w:ascii="Arial" w:eastAsia="Times New Roman" w:hAnsi="Arial" w:cs="Arial"/>
          <w:color w:val="000000"/>
          <w:sz w:val="30"/>
          <w:szCs w:val="30"/>
          <w:lang w:eastAsia="ru-RU"/>
        </w:rPr>
        <w:t>на</w:t>
      </w:r>
      <w:proofErr w:type="gramEnd"/>
      <w:r w:rsidRPr="001E5CA8">
        <w:rPr>
          <w:rFonts w:ascii="Arial" w:eastAsia="Times New Roman" w:hAnsi="Arial" w:cs="Arial"/>
          <w:color w:val="000000"/>
          <w:sz w:val="30"/>
          <w:szCs w:val="30"/>
          <w:lang w:eastAsia="ru-RU"/>
        </w:rPr>
        <w:t xml:space="preserve"> номинальную и рабочую. Номинальная скорость — это скорость движения кабины, на которую рассчитан лифт. Рабочей называется фактическая скорость движения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По величине номинальной скорости лифты подразделяют </w:t>
      </w:r>
      <w:proofErr w:type="gramStart"/>
      <w:r w:rsidRPr="001E5CA8">
        <w:rPr>
          <w:rFonts w:ascii="Arial" w:eastAsia="Times New Roman" w:hAnsi="Arial" w:cs="Arial"/>
          <w:color w:val="000000"/>
          <w:sz w:val="30"/>
          <w:szCs w:val="30"/>
          <w:lang w:eastAsia="ru-RU"/>
        </w:rPr>
        <w:t>на</w:t>
      </w:r>
      <w:proofErr w:type="gramEnd"/>
      <w:r w:rsidRPr="001E5CA8">
        <w:rPr>
          <w:rFonts w:ascii="Arial" w:eastAsia="Times New Roman" w:hAnsi="Arial" w:cs="Arial"/>
          <w:color w:val="000000"/>
          <w:sz w:val="30"/>
          <w:szCs w:val="30"/>
          <w:lang w:eastAsia="ru-RU"/>
        </w:rPr>
        <w:t xml:space="preserve"> следующие:</w:t>
      </w:r>
    </w:p>
    <w:p w:rsidR="001E5CA8" w:rsidRPr="001E5CA8" w:rsidRDefault="001E5CA8" w:rsidP="001E5CA8">
      <w:pPr>
        <w:numPr>
          <w:ilvl w:val="0"/>
          <w:numId w:val="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тихоходные (скорость движения кабины до 1 м/с);</w:t>
      </w:r>
    </w:p>
    <w:p w:rsidR="001E5CA8" w:rsidRPr="001E5CA8" w:rsidRDefault="001E5CA8" w:rsidP="001E5CA8">
      <w:pPr>
        <w:numPr>
          <w:ilvl w:val="0"/>
          <w:numId w:val="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быстроходные (скорость движения кабины 1...2 м/с);</w:t>
      </w:r>
    </w:p>
    <w:p w:rsidR="001E5CA8" w:rsidRPr="001E5CA8" w:rsidRDefault="001E5CA8" w:rsidP="001E5CA8">
      <w:pPr>
        <w:numPr>
          <w:ilvl w:val="0"/>
          <w:numId w:val="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скоростные (скорость движения кабины 2...4 м/с);</w:t>
      </w:r>
    </w:p>
    <w:p w:rsidR="001E5CA8" w:rsidRPr="001E5CA8" w:rsidRDefault="001E5CA8" w:rsidP="001E5CA8">
      <w:pPr>
        <w:numPr>
          <w:ilvl w:val="0"/>
          <w:numId w:val="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высокоскоростные (скорость движения кабины свыше 4 м/с).</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 лифта перед остановкой на этаже может иметь вторую (малую), пониженную до 0,4 м/</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скорость. Это позволяет </w:t>
      </w:r>
      <w:proofErr w:type="gramStart"/>
      <w:r w:rsidRPr="001E5CA8">
        <w:rPr>
          <w:rFonts w:ascii="Arial" w:eastAsia="Times New Roman" w:hAnsi="Arial" w:cs="Arial"/>
          <w:color w:val="000000"/>
          <w:sz w:val="30"/>
          <w:szCs w:val="30"/>
          <w:lang w:eastAsia="ru-RU"/>
        </w:rPr>
        <w:t>более плавно</w:t>
      </w:r>
      <w:proofErr w:type="gramEnd"/>
      <w:r w:rsidRPr="001E5CA8">
        <w:rPr>
          <w:rFonts w:ascii="Arial" w:eastAsia="Times New Roman" w:hAnsi="Arial" w:cs="Arial"/>
          <w:color w:val="000000"/>
          <w:sz w:val="30"/>
          <w:szCs w:val="30"/>
          <w:lang w:eastAsia="ru-RU"/>
        </w:rPr>
        <w:t xml:space="preserve"> и точно остановить кабину на этаже, такой лифт называется двухскоростным.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 виду грузонесущего устройства различают лифты, оборудованные кабиной или платформой; по виду привода дверей кабины — лифты с дверями, открываемыми вручную, полуавтоматически и автоматически.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зависимости от вида привода подъемного механизма лифты могут быть электрическими или гидравлическими.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 может иметь следующие виды управления кабиной:</w:t>
      </w:r>
    </w:p>
    <w:p w:rsidR="001E5CA8" w:rsidRPr="001E5CA8" w:rsidRDefault="001E5CA8" w:rsidP="001E5CA8">
      <w:pPr>
        <w:numPr>
          <w:ilvl w:val="0"/>
          <w:numId w:val="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наружное (внешнее), осуществляемое с этажной площадки;</w:t>
      </w:r>
    </w:p>
    <w:p w:rsidR="001E5CA8" w:rsidRPr="001E5CA8" w:rsidRDefault="001E5CA8" w:rsidP="001E5CA8">
      <w:pPr>
        <w:numPr>
          <w:ilvl w:val="0"/>
          <w:numId w:val="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внутреннее</w:t>
      </w:r>
      <w:proofErr w:type="gramEnd"/>
      <w:r w:rsidRPr="001E5CA8">
        <w:rPr>
          <w:rFonts w:ascii="Arial" w:eastAsia="Times New Roman" w:hAnsi="Arial" w:cs="Arial"/>
          <w:color w:val="000000"/>
          <w:sz w:val="30"/>
          <w:szCs w:val="30"/>
          <w:lang w:eastAsia="ru-RU"/>
        </w:rPr>
        <w:t>, осуществляемое из кабины лифта;</w:t>
      </w:r>
    </w:p>
    <w:p w:rsidR="001E5CA8" w:rsidRPr="001E5CA8" w:rsidRDefault="001E5CA8" w:rsidP="001E5CA8">
      <w:pPr>
        <w:numPr>
          <w:ilvl w:val="0"/>
          <w:numId w:val="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смешанное</w:t>
      </w:r>
      <w:proofErr w:type="gramEnd"/>
      <w:r w:rsidRPr="001E5CA8">
        <w:rPr>
          <w:rFonts w:ascii="Arial" w:eastAsia="Times New Roman" w:hAnsi="Arial" w:cs="Arial"/>
          <w:color w:val="000000"/>
          <w:sz w:val="30"/>
          <w:szCs w:val="30"/>
          <w:lang w:eastAsia="ru-RU"/>
        </w:rPr>
        <w:t>, осуществляемое из кабины лифта и с этажной площадки.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Различают следующие системы управления:</w:t>
      </w:r>
    </w:p>
    <w:p w:rsidR="001E5CA8" w:rsidRPr="001E5CA8" w:rsidRDefault="001E5CA8" w:rsidP="001E5CA8">
      <w:pPr>
        <w:numPr>
          <w:ilvl w:val="0"/>
          <w:numId w:val="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простое раздельное управление, которое обеспечивает регистрацию и реализацию одной команды (вызова или приказа);</w:t>
      </w:r>
    </w:p>
    <w:p w:rsidR="001E5CA8" w:rsidRPr="001E5CA8" w:rsidRDefault="001E5CA8" w:rsidP="001E5CA8">
      <w:pPr>
        <w:numPr>
          <w:ilvl w:val="0"/>
          <w:numId w:val="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собирательное управление, при котором регистрируются несколько команд, а их выполнение осуществляется в соответствии с заданной программой. При этом лифт может совершать попутные остановки по вызовам или приказам (в жилых домах — только при движении кабины вниз, в общественных зданиях — в обоих направлениях);</w:t>
      </w:r>
    </w:p>
    <w:p w:rsidR="001E5CA8" w:rsidRPr="001E5CA8" w:rsidRDefault="001E5CA8" w:rsidP="001E5CA8">
      <w:pPr>
        <w:numPr>
          <w:ilvl w:val="0"/>
          <w:numId w:val="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одиночное управление — управление лифтом от одной кнопки вызова;</w:t>
      </w:r>
    </w:p>
    <w:p w:rsidR="001E5CA8" w:rsidRPr="001E5CA8" w:rsidRDefault="001E5CA8" w:rsidP="001E5CA8">
      <w:pPr>
        <w:numPr>
          <w:ilvl w:val="0"/>
          <w:numId w:val="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групповое управление — управление группой лифтов, расположенных в одной шахте и обслуживающих одни и те же этажи. Разновидность группового управления — парное управление лифтами, часто применяемое в жилых домах.</w:t>
      </w:r>
    </w:p>
    <w:p w:rsidR="001E5CA8" w:rsidRPr="001E5CA8" w:rsidRDefault="001E5CA8" w:rsidP="001E5CA8">
      <w:pPr>
        <w:shd w:val="clear" w:color="auto" w:fill="FFFFFF"/>
        <w:spacing w:before="100" w:beforeAutospacing="1" w:after="100" w:afterAutospacing="1" w:line="240" w:lineRule="auto"/>
        <w:outlineLvl w:val="2"/>
        <w:rPr>
          <w:rFonts w:ascii="Arial" w:eastAsia="Times New Roman" w:hAnsi="Arial" w:cs="Arial"/>
          <w:b/>
          <w:bCs/>
          <w:color w:val="444496"/>
          <w:sz w:val="30"/>
          <w:szCs w:val="30"/>
          <w:lang w:eastAsia="ru-RU"/>
        </w:rPr>
      </w:pPr>
      <w:r w:rsidRPr="001E5CA8">
        <w:rPr>
          <w:rFonts w:ascii="Arial" w:eastAsia="Times New Roman" w:hAnsi="Arial" w:cs="Arial"/>
          <w:b/>
          <w:bCs/>
          <w:color w:val="444496"/>
          <w:sz w:val="30"/>
          <w:szCs w:val="30"/>
          <w:lang w:eastAsia="ru-RU"/>
        </w:rPr>
        <w:t>Режимы работы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Существуют различные режимы работы лифта:</w:t>
      </w:r>
    </w:p>
    <w:p w:rsidR="001E5CA8" w:rsidRPr="001E5CA8" w:rsidRDefault="001E5CA8" w:rsidP="001E5CA8">
      <w:pPr>
        <w:numPr>
          <w:ilvl w:val="0"/>
          <w:numId w:val="1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рабочий режим (для эксплуатации лифта пассажирами);</w:t>
      </w:r>
    </w:p>
    <w:p w:rsidR="001E5CA8" w:rsidRPr="001E5CA8" w:rsidRDefault="001E5CA8" w:rsidP="001E5CA8">
      <w:pPr>
        <w:numPr>
          <w:ilvl w:val="0"/>
          <w:numId w:val="1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режим управления лифтом из машинного помещения (для эксплуатации лифта электромехаником при выполнении работ в машинном помещении лифта);</w:t>
      </w:r>
    </w:p>
    <w:p w:rsidR="001E5CA8" w:rsidRPr="001E5CA8" w:rsidRDefault="001E5CA8" w:rsidP="001E5CA8">
      <w:pPr>
        <w:numPr>
          <w:ilvl w:val="0"/>
          <w:numId w:val="1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режим «Ревизия» (для управления с крыши кабины для электромехаников);</w:t>
      </w:r>
    </w:p>
    <w:p w:rsidR="001E5CA8" w:rsidRPr="001E5CA8" w:rsidRDefault="001E5CA8" w:rsidP="001E5CA8">
      <w:pPr>
        <w:numPr>
          <w:ilvl w:val="0"/>
          <w:numId w:val="1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режим «Пожарная опасность» (при подаче сигнала о возгорании электрическая схема лифта осуществляет прибытие кабины на основной посадочный этаж, при этом исключается выполнение команд из кабины и с посадочной площадки);</w:t>
      </w:r>
    </w:p>
    <w:p w:rsidR="001E5CA8" w:rsidRPr="00531AFD" w:rsidRDefault="001E5CA8" w:rsidP="00531AFD">
      <w:pPr>
        <w:numPr>
          <w:ilvl w:val="0"/>
          <w:numId w:val="1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режим «Перевозка пожарных подразделений» (выполнение команд управления только из кабины, в том числе открытие и закрытие дверей кабины и шахты).</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2. Машинное и блочное помещения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 любого типа состоит из следующих конструктивных частей: строительной части; механического оборудования; электрооборудования. Строительная часть лифта служит для размещения лифтового оборудования. Она рассчитывается на нагрузки, возникающие при эксплуатации и испытаниях лифта. Строительная часть состоит из машинного помещения и шахты, в которых размещается все оборудование лифта. В зависимости от конструкции лифта в состав строительной части может входить и блочное помещение. Доступ посторонних лиц в эти помещения запрещается.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Машинное помещение предназначено для размещения оборудования лифта (рис. 2.1). Оно может быть размещено вверху над шахтой, внизу под ней или сбоку. Блочное помещение — это отдельное помещение, предназначенное для установки блоков.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Если машинное помещение расположено внизу, оно часто заливается грунтовыми и канализационными водами, а также требует увеличения длины канатов, так как они быстро изнашиваются из-за перегибов на блоках. Поэтому в современной застройке используют верхнее размещение машинного помещения.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кинематических схемах, представленных на рис. 2.2, показаны примеры размещения машинных помещений.</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21EC0971" wp14:editId="7732EA12">
            <wp:extent cx="4448175" cy="3971925"/>
            <wp:effectExtent l="0" t="0" r="9525" b="9525"/>
            <wp:docPr id="6" name="Рисунок 6" descr="Расположение оборудования в машинном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асположение оборудования в машинном помещении"/>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48175" cy="39719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 Расположение оборудования в машинном помещении:</w:t>
      </w:r>
      <w:r w:rsidRPr="001E5CA8">
        <w:rPr>
          <w:rFonts w:ascii="Arial" w:eastAsia="Times New Roman" w:hAnsi="Arial" w:cs="Arial"/>
          <w:b/>
          <w:bCs/>
          <w:i/>
          <w:iCs/>
          <w:color w:val="006600"/>
          <w:sz w:val="24"/>
          <w:szCs w:val="24"/>
          <w:lang w:eastAsia="ru-RU"/>
        </w:rPr>
        <w:br/>
        <w:t>1 — вводное устройство; 2 — шкаф управления; 3 — трансформатор; 4 — ограничитель скорости; 5 — лебедка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Машинное и блочное помещения должны иметь сплошное ограждение со всех сторон на всю высоту, а также верхнее перекрытие и пол. Двери должны быть сплошными, обитыми металлическим листом, открываться наружу и запираться на замок.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Пол машинного и блочного помещения должен иметь нескользкое покрытие, не образующее пыли. Температура воздуха должна быть в пределах 5...25 °С. Помещения должны быть сухими и иметь электрическое освещение.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машинном помещении не допускается устанавливать оборудование и прокладывать коммуникации, не относящиеся к лифту, за исключением систем вентиляции и отопления этих помещений.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 допускается использовать помещения для прохода на крышу или в другие помещения. Подходы к машинным и блочным помещениям должны быть освещены и свободны.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774AB351" wp14:editId="07CE1128">
            <wp:extent cx="3209925" cy="2152650"/>
            <wp:effectExtent l="0" t="0" r="9525" b="0"/>
            <wp:docPr id="7" name="Рисунок 7" descr="Кинематические схемы лиф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инематические схемы лифтов"/>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9925" cy="21526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 Кинематические схемы лифтов с верхним (а) и нижним (б) расположением машинного помещения:</w:t>
      </w:r>
      <w:r w:rsidRPr="001E5CA8">
        <w:rPr>
          <w:rFonts w:ascii="Arial" w:eastAsia="Times New Roman" w:hAnsi="Arial" w:cs="Arial"/>
          <w:b/>
          <w:bCs/>
          <w:i/>
          <w:iCs/>
          <w:color w:val="006600"/>
          <w:sz w:val="24"/>
          <w:szCs w:val="24"/>
          <w:lang w:eastAsia="ru-RU"/>
        </w:rPr>
        <w:br/>
        <w:t>1 — кабина; 2 — лебедка; 3 — тяговый (подъемный) канат; 4 — противовес; 5 — подвесной кабель; 6 — отклоняющий блок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 грузового малого лифта помещение для установки лебедки и блоков допускается размещать под потолком верхнего обслуживаемого лифтом этажа. В этом случае станция управления и трансформаторы должны располагаться около шахты в запираемом шкафу.</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Для уменьшения стоимости лифта и упрощения его обслуживания лифтостроительные фирмы ведут работы по совершенствованию основных функциональных узлов и применяют новые компоновочные решения. Так, например, у выжимного лифта фирмы «КОНЕ» отсутствует машинное помещение. Специально разработанная лебедка размещается в шахте, и ее обслуживание осуществляется с крыши кабины лифта. Станция управления устанавливается в стене ограждения шахты, рядом с дверью шахты верхней этажной площадки. Такая конструкция лифта уменьшает капитальные затраты и снижает </w:t>
      </w:r>
      <w:r w:rsidRPr="001E5CA8">
        <w:rPr>
          <w:rFonts w:ascii="Arial" w:eastAsia="Times New Roman" w:hAnsi="Arial" w:cs="Arial"/>
          <w:color w:val="000000"/>
          <w:sz w:val="30"/>
          <w:szCs w:val="30"/>
          <w:lang w:eastAsia="ru-RU"/>
        </w:rPr>
        <w:lastRenderedPageBreak/>
        <w:t>трудоемкость производства, монтажа и технического обслуживания.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Блочное помещение всегда расположено над шахтой. В нем размещается следующее оборудование:</w:t>
      </w:r>
    </w:p>
    <w:p w:rsidR="001E5CA8" w:rsidRPr="001E5CA8" w:rsidRDefault="001E5CA8" w:rsidP="001E5CA8">
      <w:pPr>
        <w:numPr>
          <w:ilvl w:val="0"/>
          <w:numId w:val="1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отводные блоки и </w:t>
      </w:r>
      <w:proofErr w:type="spellStart"/>
      <w:r w:rsidRPr="001E5CA8">
        <w:rPr>
          <w:rFonts w:ascii="Arial" w:eastAsia="Times New Roman" w:hAnsi="Arial" w:cs="Arial"/>
          <w:color w:val="000000"/>
          <w:sz w:val="30"/>
          <w:szCs w:val="30"/>
          <w:lang w:eastAsia="ru-RU"/>
        </w:rPr>
        <w:t>контршкивы</w:t>
      </w:r>
      <w:proofErr w:type="spellEnd"/>
      <w:r w:rsidRPr="001E5CA8">
        <w:rPr>
          <w:rFonts w:ascii="Arial" w:eastAsia="Times New Roman" w:hAnsi="Arial" w:cs="Arial"/>
          <w:color w:val="000000"/>
          <w:sz w:val="30"/>
          <w:szCs w:val="30"/>
          <w:lang w:eastAsia="ru-RU"/>
        </w:rPr>
        <w:t>;</w:t>
      </w:r>
    </w:p>
    <w:p w:rsidR="001E5CA8" w:rsidRPr="001E5CA8" w:rsidRDefault="001E5CA8" w:rsidP="001E5CA8">
      <w:pPr>
        <w:numPr>
          <w:ilvl w:val="0"/>
          <w:numId w:val="1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ограничитель скорости;</w:t>
      </w:r>
    </w:p>
    <w:p w:rsidR="001E5CA8" w:rsidRPr="001E5CA8" w:rsidRDefault="001E5CA8" w:rsidP="001E5CA8">
      <w:pPr>
        <w:numPr>
          <w:ilvl w:val="0"/>
          <w:numId w:val="1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выключатель цепи управления лифтом для отключения лифта при проведении работ в блочном помещении;</w:t>
      </w:r>
    </w:p>
    <w:p w:rsidR="001E5CA8" w:rsidRPr="00531AFD" w:rsidRDefault="001E5CA8" w:rsidP="00531AFD">
      <w:pPr>
        <w:numPr>
          <w:ilvl w:val="0"/>
          <w:numId w:val="1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выключатель освещения блочного помещения.</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3. Оборудование машинного помещения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Вводное устройство</w:t>
      </w:r>
      <w:r w:rsidRPr="001E5CA8">
        <w:rPr>
          <w:rFonts w:ascii="Arial" w:eastAsia="Times New Roman" w:hAnsi="Arial" w:cs="Arial"/>
          <w:color w:val="000000"/>
          <w:sz w:val="30"/>
          <w:szCs w:val="30"/>
          <w:lang w:eastAsia="ru-RU"/>
        </w:rPr>
        <w:t> (рис. 2.3) — это электротехническое устройство, предназначенное для подачи и снятия напряжения питающих линий на вводе в лифт. Каждый лифт получает питание от отдельного силового ввода здания (напряжение 380 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Вводное устройство устанавливается в непосредственной близости от входа в машинное помещение. Под ним размещают диэлектрический коврик для безопасности персонала.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Подъемный механизм (лебедка)</w:t>
      </w:r>
      <w:r w:rsidRPr="001E5CA8">
        <w:rPr>
          <w:rFonts w:ascii="Arial" w:eastAsia="Times New Roman" w:hAnsi="Arial" w:cs="Arial"/>
          <w:color w:val="000000"/>
          <w:sz w:val="30"/>
          <w:szCs w:val="30"/>
          <w:lang w:eastAsia="ru-RU"/>
        </w:rPr>
        <w:t> представляет собой электромеханическое устройство с электродвигателем, предназначенное для создания тягового усилия, обеспечивающего движение кабины лифта.</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3D907E59" wp14:editId="6B4BE59C">
            <wp:extent cx="3467100" cy="3552825"/>
            <wp:effectExtent l="0" t="0" r="0" b="9525"/>
            <wp:docPr id="12" name="Рисунок 12" descr="Общий вид вводн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Общий вид вводного устройств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7100" cy="35528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lastRenderedPageBreak/>
        <w:t xml:space="preserve">Рис. 2.3. </w:t>
      </w:r>
      <w:proofErr w:type="gramStart"/>
      <w:r w:rsidRPr="001E5CA8">
        <w:rPr>
          <w:rFonts w:ascii="Arial" w:eastAsia="Times New Roman" w:hAnsi="Arial" w:cs="Arial"/>
          <w:b/>
          <w:bCs/>
          <w:i/>
          <w:iCs/>
          <w:color w:val="006600"/>
          <w:sz w:val="24"/>
          <w:szCs w:val="24"/>
          <w:lang w:eastAsia="ru-RU"/>
        </w:rPr>
        <w:t>Общий вид вводного устройства:</w:t>
      </w:r>
      <w:r w:rsidRPr="001E5CA8">
        <w:rPr>
          <w:rFonts w:ascii="Arial" w:eastAsia="Times New Roman" w:hAnsi="Arial" w:cs="Arial"/>
          <w:b/>
          <w:bCs/>
          <w:i/>
          <w:iCs/>
          <w:color w:val="006600"/>
          <w:sz w:val="24"/>
          <w:szCs w:val="24"/>
          <w:lang w:eastAsia="ru-RU"/>
        </w:rPr>
        <w:br/>
        <w:t xml:space="preserve">1 — крышка; 2 — траверса; 3 — изолирующее основание (плата); 4 — кожух; 5 — </w:t>
      </w:r>
      <w:proofErr w:type="spellStart"/>
      <w:r w:rsidRPr="001E5CA8">
        <w:rPr>
          <w:rFonts w:ascii="Arial" w:eastAsia="Times New Roman" w:hAnsi="Arial" w:cs="Arial"/>
          <w:b/>
          <w:bCs/>
          <w:i/>
          <w:iCs/>
          <w:color w:val="006600"/>
          <w:sz w:val="24"/>
          <w:szCs w:val="24"/>
          <w:lang w:eastAsia="ru-RU"/>
        </w:rPr>
        <w:t>клеммное</w:t>
      </w:r>
      <w:proofErr w:type="spellEnd"/>
      <w:r w:rsidRPr="001E5CA8">
        <w:rPr>
          <w:rFonts w:ascii="Arial" w:eastAsia="Times New Roman" w:hAnsi="Arial" w:cs="Arial"/>
          <w:b/>
          <w:bCs/>
          <w:i/>
          <w:iCs/>
          <w:color w:val="006600"/>
          <w:sz w:val="24"/>
          <w:szCs w:val="24"/>
          <w:lang w:eastAsia="ru-RU"/>
        </w:rPr>
        <w:t xml:space="preserve"> соединение; 6 — входной провод; 7 — нож; 8 — контактная стойка; 9 — рукоятка; 10 — шарнирные стойки; 11 — заземляющий провод; 12 — проходные конденсаторы; 13 — заземляющая шина; 14 — выходной провод</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По типу привода различают лебедки с электрическим приводом постоянного или переменного тока. Наиболее распространен привод с электродвигателем переменного тока. Привод постоянного тока используют в основном на скоростных лифтах. По характеру кинематической связи между двигателем и канатоведущим органом лебедки подразделяют на </w:t>
      </w:r>
      <w:proofErr w:type="spellStart"/>
      <w:r w:rsidRPr="001E5CA8">
        <w:rPr>
          <w:rFonts w:ascii="Arial" w:eastAsia="Times New Roman" w:hAnsi="Arial" w:cs="Arial"/>
          <w:color w:val="000000"/>
          <w:sz w:val="30"/>
          <w:szCs w:val="30"/>
          <w:lang w:eastAsia="ru-RU"/>
        </w:rPr>
        <w:t>безредукторные</w:t>
      </w:r>
      <w:proofErr w:type="spellEnd"/>
      <w:r w:rsidRPr="001E5CA8">
        <w:rPr>
          <w:rFonts w:ascii="Arial" w:eastAsia="Times New Roman" w:hAnsi="Arial" w:cs="Arial"/>
          <w:color w:val="000000"/>
          <w:sz w:val="30"/>
          <w:szCs w:val="30"/>
          <w:lang w:eastAsia="ru-RU"/>
        </w:rPr>
        <w:t xml:space="preserve"> (рис. 2.4) и редукторные.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 типу применяемого канатоведущего органа различают лебедки барабанного типа и лебедки с канатоведущим шкивом. Наиболее распространены лебедки с канатоведущим шкивом (рис. 2.5), которые состоят из электродвигателя переменного тока 11, червячного редуктора 1, нормально замкнутого колодочного тормоза 12 с растормаживающим электромагнитом постоянного или переменного тока, соединительной муфты 9, канатоведущего шкива 2, штурвала 4, рамы 5, резиновых амортизаторов 7.</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59B4843C" wp14:editId="7D41E7A8">
            <wp:extent cx="2466975" cy="3590925"/>
            <wp:effectExtent l="0" t="0" r="9525" b="9525"/>
            <wp:docPr id="13" name="Рисунок 13" descr="Безредукторная лебе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Безредукторная лебедк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66975" cy="35909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2.4. </w:t>
      </w:r>
      <w:proofErr w:type="spellStart"/>
      <w:proofErr w:type="gramStart"/>
      <w:r w:rsidRPr="001E5CA8">
        <w:rPr>
          <w:rFonts w:ascii="Arial" w:eastAsia="Times New Roman" w:hAnsi="Arial" w:cs="Arial"/>
          <w:b/>
          <w:bCs/>
          <w:i/>
          <w:iCs/>
          <w:color w:val="006600"/>
          <w:sz w:val="24"/>
          <w:szCs w:val="24"/>
          <w:lang w:eastAsia="ru-RU"/>
        </w:rPr>
        <w:t>Безредукторная</w:t>
      </w:r>
      <w:proofErr w:type="spellEnd"/>
      <w:r w:rsidRPr="001E5CA8">
        <w:rPr>
          <w:rFonts w:ascii="Arial" w:eastAsia="Times New Roman" w:hAnsi="Arial" w:cs="Arial"/>
          <w:b/>
          <w:bCs/>
          <w:i/>
          <w:iCs/>
          <w:color w:val="006600"/>
          <w:sz w:val="24"/>
          <w:szCs w:val="24"/>
          <w:lang w:eastAsia="ru-RU"/>
        </w:rPr>
        <w:t xml:space="preserve"> лебедка с дисковым электродвигателем переменного тока </w:t>
      </w:r>
      <w:proofErr w:type="spellStart"/>
      <w:r w:rsidRPr="001E5CA8">
        <w:rPr>
          <w:rFonts w:ascii="Arial" w:eastAsia="Times New Roman" w:hAnsi="Arial" w:cs="Arial"/>
          <w:b/>
          <w:bCs/>
          <w:i/>
          <w:iCs/>
          <w:color w:val="006600"/>
          <w:sz w:val="24"/>
          <w:szCs w:val="24"/>
          <w:lang w:eastAsia="ru-RU"/>
        </w:rPr>
        <w:t>EcoDisk</w:t>
      </w:r>
      <w:proofErr w:type="spellEnd"/>
      <w:r w:rsidRPr="001E5CA8">
        <w:rPr>
          <w:rFonts w:ascii="Arial" w:eastAsia="Times New Roman" w:hAnsi="Arial" w:cs="Arial"/>
          <w:b/>
          <w:bCs/>
          <w:i/>
          <w:iCs/>
          <w:color w:val="006600"/>
          <w:sz w:val="24"/>
          <w:szCs w:val="24"/>
          <w:lang w:eastAsia="ru-RU"/>
        </w:rPr>
        <w:t>:</w:t>
      </w:r>
      <w:r w:rsidRPr="001E5CA8">
        <w:rPr>
          <w:rFonts w:ascii="Arial" w:eastAsia="Times New Roman" w:hAnsi="Arial" w:cs="Arial"/>
          <w:b/>
          <w:bCs/>
          <w:i/>
          <w:iCs/>
          <w:color w:val="006600"/>
          <w:sz w:val="24"/>
          <w:szCs w:val="24"/>
          <w:lang w:eastAsia="ru-RU"/>
        </w:rPr>
        <w:br/>
        <w:t xml:space="preserve">1 — направляющие кабины; 2, 8 — прижимные планки крепления лебедки; 3 — </w:t>
      </w:r>
      <w:proofErr w:type="spellStart"/>
      <w:r w:rsidRPr="001E5CA8">
        <w:rPr>
          <w:rFonts w:ascii="Arial" w:eastAsia="Times New Roman" w:hAnsi="Arial" w:cs="Arial"/>
          <w:b/>
          <w:bCs/>
          <w:i/>
          <w:iCs/>
          <w:color w:val="006600"/>
          <w:sz w:val="24"/>
          <w:szCs w:val="24"/>
          <w:lang w:eastAsia="ru-RU"/>
        </w:rPr>
        <w:t>клеммная</w:t>
      </w:r>
      <w:proofErr w:type="spellEnd"/>
      <w:r w:rsidRPr="001E5CA8">
        <w:rPr>
          <w:rFonts w:ascii="Arial" w:eastAsia="Times New Roman" w:hAnsi="Arial" w:cs="Arial"/>
          <w:b/>
          <w:bCs/>
          <w:i/>
          <w:iCs/>
          <w:color w:val="006600"/>
          <w:sz w:val="24"/>
          <w:szCs w:val="24"/>
          <w:lang w:eastAsia="ru-RU"/>
        </w:rPr>
        <w:t xml:space="preserve"> коробка; 4 — тахогенератор системы управления работой двигателя; 5 — растормаживающий электромагнит; 6 — дисковый ротор с канатоведущим и тормозным шкивами; 7 — тяговые канаты; 9 — корпус лебедки</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lastRenderedPageBreak/>
        <w:t>Электродвигатель</w:t>
      </w:r>
      <w:r w:rsidRPr="001E5CA8">
        <w:rPr>
          <w:rFonts w:ascii="Arial" w:eastAsia="Times New Roman" w:hAnsi="Arial" w:cs="Arial"/>
          <w:color w:val="000000"/>
          <w:sz w:val="30"/>
          <w:szCs w:val="30"/>
          <w:lang w:eastAsia="ru-RU"/>
        </w:rPr>
        <w:t> служит для создания вращающего или тормозного моментов на червячном валу редуктора. На лифтах со скоростью движения кабины до 1,6 м/</w:t>
      </w:r>
      <w:proofErr w:type="gramStart"/>
      <w:r w:rsidRPr="001E5CA8">
        <w:rPr>
          <w:rFonts w:ascii="Arial" w:eastAsia="Times New Roman" w:hAnsi="Arial" w:cs="Arial"/>
          <w:color w:val="000000"/>
          <w:sz w:val="30"/>
          <w:szCs w:val="30"/>
          <w:lang w:eastAsia="ru-RU"/>
        </w:rPr>
        <w:t>с применяются</w:t>
      </w:r>
      <w:proofErr w:type="gramEnd"/>
      <w:r w:rsidRPr="001E5CA8">
        <w:rPr>
          <w:rFonts w:ascii="Arial" w:eastAsia="Times New Roman" w:hAnsi="Arial" w:cs="Arial"/>
          <w:color w:val="000000"/>
          <w:sz w:val="30"/>
          <w:szCs w:val="30"/>
          <w:lang w:eastAsia="ru-RU"/>
        </w:rPr>
        <w:t xml:space="preserve"> асинхронные двухскоростные электродвигатели, на лифтах с более высокими скоростями используют электрические двигатели постоянного тока.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Редуктор</w:t>
      </w:r>
      <w:r w:rsidRPr="001E5CA8">
        <w:rPr>
          <w:rFonts w:ascii="Arial" w:eastAsia="Times New Roman" w:hAnsi="Arial" w:cs="Arial"/>
          <w:color w:val="000000"/>
          <w:sz w:val="30"/>
          <w:szCs w:val="30"/>
          <w:lang w:eastAsia="ru-RU"/>
        </w:rPr>
        <w:t> предназначен для уменьшения числа оборотов, совершаемых электродвигателем лебедки, и одновременно для увеличения вращающего момента двигателя.</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4610D84" wp14:editId="7A5079F6">
            <wp:extent cx="3705225" cy="3990975"/>
            <wp:effectExtent l="0" t="0" r="9525" b="9525"/>
            <wp:docPr id="14" name="Рисунок 14" descr="Лебедка с канатоведущим шкив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Лебедка с канатоведущим шкивом"/>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05225" cy="39909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2.5. </w:t>
      </w:r>
      <w:proofErr w:type="gramStart"/>
      <w:r w:rsidRPr="001E5CA8">
        <w:rPr>
          <w:rFonts w:ascii="Arial" w:eastAsia="Times New Roman" w:hAnsi="Arial" w:cs="Arial"/>
          <w:b/>
          <w:bCs/>
          <w:i/>
          <w:iCs/>
          <w:color w:val="006600"/>
          <w:sz w:val="24"/>
          <w:szCs w:val="24"/>
          <w:lang w:eastAsia="ru-RU"/>
        </w:rPr>
        <w:t>Лебедка с канатоведущим шкивом:</w:t>
      </w:r>
      <w:r w:rsidRPr="001E5CA8">
        <w:rPr>
          <w:rFonts w:ascii="Arial" w:eastAsia="Times New Roman" w:hAnsi="Arial" w:cs="Arial"/>
          <w:b/>
          <w:bCs/>
          <w:i/>
          <w:iCs/>
          <w:color w:val="006600"/>
          <w:sz w:val="24"/>
          <w:szCs w:val="24"/>
          <w:lang w:eastAsia="ru-RU"/>
        </w:rPr>
        <w:br/>
        <w:t xml:space="preserve">1 — редуктор; 2 — канатоведущий шкив; 3 — колпак; 4 — штурвал; 5 — рама; 6 — подрамник; 7 — упругий амортизатор; 8 — чашка; 9 — муфта; 10 — </w:t>
      </w:r>
      <w:proofErr w:type="spellStart"/>
      <w:r w:rsidRPr="001E5CA8">
        <w:rPr>
          <w:rFonts w:ascii="Arial" w:eastAsia="Times New Roman" w:hAnsi="Arial" w:cs="Arial"/>
          <w:b/>
          <w:bCs/>
          <w:i/>
          <w:iCs/>
          <w:color w:val="006600"/>
          <w:sz w:val="24"/>
          <w:szCs w:val="24"/>
          <w:lang w:eastAsia="ru-RU"/>
        </w:rPr>
        <w:t>клеммная</w:t>
      </w:r>
      <w:proofErr w:type="spellEnd"/>
      <w:r w:rsidRPr="001E5CA8">
        <w:rPr>
          <w:rFonts w:ascii="Arial" w:eastAsia="Times New Roman" w:hAnsi="Arial" w:cs="Arial"/>
          <w:b/>
          <w:bCs/>
          <w:i/>
          <w:iCs/>
          <w:color w:val="006600"/>
          <w:sz w:val="24"/>
          <w:szCs w:val="24"/>
          <w:lang w:eastAsia="ru-RU"/>
        </w:rPr>
        <w:t xml:space="preserve"> коробка; 11 — электродвигатель переменного тока; 12 — колодочный тормоз</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Редукторы представляют собой закрытую червячную передачу, помещенную в чугунный корпус с двумя валами. На быстроходном валу расположена тормозная полумуфта, а на тихоходном — канатоведущий шкив. На лифтах применяются редукторы с червячными передачами, характеризующимися малыми габаритами, сравнительно большими передаточными числами и малой шумностью.</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Тормозное устройство</w:t>
      </w:r>
      <w:r w:rsidRPr="001E5CA8">
        <w:rPr>
          <w:rFonts w:ascii="Arial" w:eastAsia="Times New Roman" w:hAnsi="Arial" w:cs="Arial"/>
          <w:color w:val="000000"/>
          <w:sz w:val="30"/>
          <w:szCs w:val="30"/>
          <w:lang w:eastAsia="ru-RU"/>
        </w:rPr>
        <w:t xml:space="preserve"> состоит из механического нормально замкнутого тормоза и электромагнита, работающего на </w:t>
      </w:r>
      <w:r w:rsidRPr="001E5CA8">
        <w:rPr>
          <w:rFonts w:ascii="Arial" w:eastAsia="Times New Roman" w:hAnsi="Arial" w:cs="Arial"/>
          <w:color w:val="000000"/>
          <w:sz w:val="30"/>
          <w:szCs w:val="30"/>
          <w:lang w:eastAsia="ru-RU"/>
        </w:rPr>
        <w:lastRenderedPageBreak/>
        <w:t>постоянном токе, и предназначено для остановки кабины и противовеса и удержания их в неподвижном положении при отключенном электродвигателе. Для растормаживания используют усилие, которое создает тормозной электромагнит.</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Канатоведущий шкив</w:t>
      </w:r>
      <w:r w:rsidRPr="001E5CA8">
        <w:rPr>
          <w:rFonts w:ascii="Arial" w:eastAsia="Times New Roman" w:hAnsi="Arial" w:cs="Arial"/>
          <w:color w:val="000000"/>
          <w:sz w:val="30"/>
          <w:szCs w:val="30"/>
          <w:lang w:eastAsia="ru-RU"/>
        </w:rPr>
        <w:t> предназначен для преобразования вращательного движения тихоходного вала редуктора в поступательное движение тяговых канатов кабины и противовеса. Канатоведущий шкив изготавливают из чугуна или стали. На ободе располагают кольцевые канавки (ручьи) для укладки канатов. Для предотвращения проскальзывания канатов во время работы лебедки этим канавкам придают специальный профиль (рис. 2.6). На пассажирских лифтах применяются шкивы с тремя, четырьмя, шестью и более канавками.</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7C63B99D" wp14:editId="18D4C7EE">
            <wp:extent cx="3952875" cy="2171700"/>
            <wp:effectExtent l="0" t="0" r="9525" b="0"/>
            <wp:docPr id="15" name="Рисунок 15" descr="Профили канавок канатоведущего шк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Профили канавок канатоведущего шкив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52875" cy="21717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2.6. </w:t>
      </w:r>
      <w:proofErr w:type="gramStart"/>
      <w:r w:rsidRPr="001E5CA8">
        <w:rPr>
          <w:rFonts w:ascii="Arial" w:eastAsia="Times New Roman" w:hAnsi="Arial" w:cs="Arial"/>
          <w:b/>
          <w:bCs/>
          <w:i/>
          <w:iCs/>
          <w:color w:val="006600"/>
          <w:sz w:val="24"/>
          <w:szCs w:val="24"/>
          <w:lang w:eastAsia="ru-RU"/>
        </w:rPr>
        <w:t>Профили канавок канатоведущего шкива:</w:t>
      </w:r>
      <w:r w:rsidRPr="001E5CA8">
        <w:rPr>
          <w:rFonts w:ascii="Arial" w:eastAsia="Times New Roman" w:hAnsi="Arial" w:cs="Arial"/>
          <w:b/>
          <w:bCs/>
          <w:i/>
          <w:iCs/>
          <w:color w:val="006600"/>
          <w:sz w:val="24"/>
          <w:szCs w:val="24"/>
          <w:lang w:eastAsia="ru-RU"/>
        </w:rPr>
        <w:br/>
        <w:t>а — полукруглый; б — полукруглый с подрезом; в — клиновой; г — клиновой с подрезом</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Соединительная муфта</w:t>
      </w:r>
      <w:r w:rsidRPr="001E5CA8">
        <w:rPr>
          <w:rFonts w:ascii="Arial" w:eastAsia="Times New Roman" w:hAnsi="Arial" w:cs="Arial"/>
          <w:color w:val="000000"/>
          <w:sz w:val="30"/>
          <w:szCs w:val="30"/>
          <w:lang w:eastAsia="ru-RU"/>
        </w:rPr>
        <w:t> состоит из двух частей, соединенных между собой пальцами с резиновыми прокладками. Одна часть (тормозная полумуфта) находится на валу электродвигателя, и на нее накладываются колодки тормоза, другая часть находится на валу редуктора.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Штурвал</w:t>
      </w:r>
      <w:r w:rsidRPr="001E5CA8">
        <w:rPr>
          <w:rFonts w:ascii="Arial" w:eastAsia="Times New Roman" w:hAnsi="Arial" w:cs="Arial"/>
          <w:color w:val="000000"/>
          <w:sz w:val="30"/>
          <w:szCs w:val="30"/>
          <w:lang w:eastAsia="ru-RU"/>
        </w:rPr>
        <w:t> устанавливается на свободный конец быстроходного вала редуктора и предназначен для перемещения кабины вручную. Штурвал может быть закреплен постоянно (в этом случае он создает дополнительный момент инерции на валу редуктора) или может быть съемным, тогда он используется только для перемещения кабины и хранится в машинном помещении.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Рама лебедки</w:t>
      </w:r>
      <w:r w:rsidRPr="001E5CA8">
        <w:rPr>
          <w:rFonts w:ascii="Arial" w:eastAsia="Times New Roman" w:hAnsi="Arial" w:cs="Arial"/>
          <w:color w:val="000000"/>
          <w:sz w:val="30"/>
          <w:szCs w:val="30"/>
          <w:lang w:eastAsia="ru-RU"/>
        </w:rPr>
        <w:t xml:space="preserve"> служит для </w:t>
      </w:r>
      <w:proofErr w:type="spellStart"/>
      <w:r w:rsidRPr="001E5CA8">
        <w:rPr>
          <w:rFonts w:ascii="Arial" w:eastAsia="Times New Roman" w:hAnsi="Arial" w:cs="Arial"/>
          <w:color w:val="000000"/>
          <w:sz w:val="30"/>
          <w:szCs w:val="30"/>
          <w:lang w:eastAsia="ru-RU"/>
        </w:rPr>
        <w:t>размепдения</w:t>
      </w:r>
      <w:proofErr w:type="spellEnd"/>
      <w:r w:rsidRPr="001E5CA8">
        <w:rPr>
          <w:rFonts w:ascii="Arial" w:eastAsia="Times New Roman" w:hAnsi="Arial" w:cs="Arial"/>
          <w:color w:val="000000"/>
          <w:sz w:val="30"/>
          <w:szCs w:val="30"/>
          <w:lang w:eastAsia="ru-RU"/>
        </w:rPr>
        <w:t xml:space="preserve"> и крепления оборудования лебедки.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lastRenderedPageBreak/>
        <w:t>Амортизаторы</w:t>
      </w:r>
      <w:r w:rsidRPr="001E5CA8">
        <w:rPr>
          <w:rFonts w:ascii="Arial" w:eastAsia="Times New Roman" w:hAnsi="Arial" w:cs="Arial"/>
          <w:color w:val="000000"/>
          <w:sz w:val="30"/>
          <w:szCs w:val="30"/>
          <w:lang w:eastAsia="ru-RU"/>
        </w:rPr>
        <w:t> необходимы для снижения шума и вибрации, которые возникают при работе лебедки.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Трансформаторы</w:t>
      </w:r>
      <w:r w:rsidRPr="001E5CA8">
        <w:rPr>
          <w:rFonts w:ascii="Arial" w:eastAsia="Times New Roman" w:hAnsi="Arial" w:cs="Arial"/>
          <w:color w:val="000000"/>
          <w:sz w:val="30"/>
          <w:szCs w:val="30"/>
          <w:lang w:eastAsia="ru-RU"/>
        </w:rPr>
        <w:t> представляют собой электромагнитный аппарат, способный преобразовывать переменный ток одного напряжения в переменный ток другого напряжения. На лифтах применяются только понижающие трансформаторы (380/220</w:t>
      </w:r>
      <w:proofErr w:type="gramStart"/>
      <w:r w:rsidRPr="001E5CA8">
        <w:rPr>
          <w:rFonts w:ascii="Arial" w:eastAsia="Times New Roman" w:hAnsi="Arial" w:cs="Arial"/>
          <w:color w:val="000000"/>
          <w:sz w:val="30"/>
          <w:szCs w:val="30"/>
          <w:lang w:eastAsia="ru-RU"/>
        </w:rPr>
        <w:t xml:space="preserve"> В</w:t>
      </w:r>
      <w:proofErr w:type="gramEnd"/>
      <w:r w:rsidRPr="001E5CA8">
        <w:rPr>
          <w:rFonts w:ascii="Arial" w:eastAsia="Times New Roman" w:hAnsi="Arial" w:cs="Arial"/>
          <w:color w:val="000000"/>
          <w:sz w:val="30"/>
          <w:szCs w:val="30"/>
          <w:lang w:eastAsia="ru-RU"/>
        </w:rPr>
        <w:t>, 380/24 В, 380/110 В и др.). Установка трансформаторов показана на рис. 2.7.</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3606ADBC" wp14:editId="3943C895">
            <wp:extent cx="2466975" cy="3590925"/>
            <wp:effectExtent l="0" t="0" r="9525" b="9525"/>
            <wp:docPr id="16" name="Рисунок 16" descr="Установка трансформ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Установка трансформаторов"/>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66975" cy="35909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2.7. Установка трансформаторов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Шкаф управления</w:t>
      </w:r>
      <w:r w:rsidRPr="001E5CA8">
        <w:rPr>
          <w:rFonts w:ascii="Arial" w:eastAsia="Times New Roman" w:hAnsi="Arial" w:cs="Arial"/>
          <w:color w:val="000000"/>
          <w:sz w:val="30"/>
          <w:szCs w:val="30"/>
          <w:lang w:eastAsia="ru-RU"/>
        </w:rPr>
        <w:t> — это низковольтное комплектное устройство, предназначенное для размещения электроаппаратуры, выполняющей автоматическое и дистанционное управление в электрической схеме лифтов. В нем расположено следующее оборудование:</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автоматический выключатель для защиты электродвигателя лебедки от токов коротких замыканий и перегрузок;</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автоматический выключатель для защиты электродвигателя привода дверей кабины от токов коротких замыканий и перегрузок;</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предохранители для защиты электрических цепей лифта от токов коротких замыканий;</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реле, выполняющие включение, переключение и отключение в электрической цепи лифта;</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контакторы, осуществляющие автоматическое и дистанционное управление в цепи питания электродвигателя лебедки;</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конденсаторы;</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сопротивления;</w:t>
      </w:r>
    </w:p>
    <w:p w:rsidR="001E5CA8" w:rsidRPr="001E5CA8" w:rsidRDefault="001E5CA8" w:rsidP="001E5CA8">
      <w:pPr>
        <w:numPr>
          <w:ilvl w:val="0"/>
          <w:numId w:val="1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proofErr w:type="spellStart"/>
      <w:r w:rsidRPr="001E5CA8">
        <w:rPr>
          <w:rFonts w:ascii="Arial" w:eastAsia="Times New Roman" w:hAnsi="Arial" w:cs="Arial"/>
          <w:color w:val="000000"/>
          <w:sz w:val="30"/>
          <w:szCs w:val="30"/>
          <w:lang w:eastAsia="ru-RU"/>
        </w:rPr>
        <w:t>клеммные</w:t>
      </w:r>
      <w:proofErr w:type="spellEnd"/>
      <w:r w:rsidRPr="001E5CA8">
        <w:rPr>
          <w:rFonts w:ascii="Arial" w:eastAsia="Times New Roman" w:hAnsi="Arial" w:cs="Arial"/>
          <w:color w:val="000000"/>
          <w:sz w:val="30"/>
          <w:szCs w:val="30"/>
          <w:lang w:eastAsia="ru-RU"/>
        </w:rPr>
        <w:t xml:space="preserve"> рейки для крепления электрических проводов.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Станции управления на современных лифтах выполняют с применением электронных схем, они имеют небольшие габаритные размеры и систему оповещения о неисправности в цепи управления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Ограничитель скорости</w:t>
      </w:r>
      <w:r w:rsidRPr="001E5CA8">
        <w:rPr>
          <w:rFonts w:ascii="Arial" w:eastAsia="Times New Roman" w:hAnsi="Arial" w:cs="Arial"/>
          <w:color w:val="000000"/>
          <w:sz w:val="30"/>
          <w:szCs w:val="30"/>
          <w:lang w:eastAsia="ru-RU"/>
        </w:rPr>
        <w:t> представляет собой устройство, предназначенное для приведения в действие ловителей (рис. 2.8).</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Ограничитель скорости движения кабины должен приводить в действие механизм ловителей, если скорость движения кабины вниз превысит номинальную не менее чем на 15 % и составит не более чем 0,8 м/с для ловителей резкого торможения и 1,5 м/с для ловителей плавного торможения и ловителей резкого торможения с амортизирующим элементом при номинальных скоростях движения кабины не более 1 м/с.</w:t>
      </w:r>
      <w:proofErr w:type="gramEnd"/>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0289542D" wp14:editId="696EF66C">
            <wp:extent cx="4810125" cy="4029075"/>
            <wp:effectExtent l="0" t="0" r="9525" b="9525"/>
            <wp:docPr id="17" name="Рисунок 17" descr="Схема взаимодействия ограничителя скорости с ловител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хема взаимодействия ограничителя скорости с ловителями"/>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0125" cy="40290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2.8. Схема взаимодействия ограничителя скорости с ловителями:</w:t>
      </w:r>
      <w:r w:rsidRPr="001E5CA8">
        <w:rPr>
          <w:rFonts w:ascii="Arial" w:eastAsia="Times New Roman" w:hAnsi="Arial" w:cs="Arial"/>
          <w:b/>
          <w:bCs/>
          <w:i/>
          <w:iCs/>
          <w:color w:val="006600"/>
          <w:sz w:val="24"/>
          <w:szCs w:val="24"/>
          <w:lang w:eastAsia="ru-RU"/>
        </w:rPr>
        <w:br/>
        <w:t>1 — канат ограничителя скорости; 2 — опорная рама; 3 — концевой выключатель; 4 — рычаг; 5 — отводка ролика; 6, 7 — упоры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Ограничитель скорости противовеса должен срабатывать, если скорость движения противовеса вниз превышает номинальную не менее чем на 15 % и не более чем на величину, превышающую на 10 % верхний предел скорости для срабатывания ограничителя скорости кабины. Ограничитель скорости может быть установлен в машинном или блочном помещении, на кабине, на противовесе, в шахте.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Ограничитель скорости представляет собой механизм центробежного типа. На оси, закрепленной в корпусе, вращается механизм, состоящий из шкива с двумя клиновыми канавками и двух грузов, соединенных между собой пружиной.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Внутри корпуса имеются подвижные и неподвижные упоры, в которые упирается груз при увеличении скорости вращения шкива. В этот момент происходит остановка механизма и, как следствие, остановка каната ограничителя скорости, связанного с рычагом включения механизма ловителей. Поворот рычага приводит к включению ловителей.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Концевой выключатель</w:t>
      </w:r>
      <w:r w:rsidRPr="001E5CA8">
        <w:rPr>
          <w:rFonts w:ascii="Arial" w:eastAsia="Times New Roman" w:hAnsi="Arial" w:cs="Arial"/>
          <w:color w:val="000000"/>
          <w:sz w:val="30"/>
          <w:szCs w:val="30"/>
          <w:lang w:eastAsia="ru-RU"/>
        </w:rPr>
        <w:t> — это электрическое устройство контроля перехода кабиной крайних этажных площадок, которое служит для размыкания цепи управления лифтом, если кабина проходит свои крайние рабочие положения, но не больше чем на 150 мм.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Концевой выключатель на лифтах с автоматическим приводом дверей устанавливают на раме ограничителя скорости, а на лифтах с распашными дверями — в шахте выше верхнего этажного переключателя и ниже нижнего.</w:t>
      </w:r>
    </w:p>
    <w:p w:rsidR="001E5CA8" w:rsidRPr="001E5CA8" w:rsidRDefault="001E5CA8" w:rsidP="001E5CA8">
      <w:pPr>
        <w:pStyle w:val="1"/>
        <w:shd w:val="clear" w:color="auto" w:fill="FFFFFF"/>
        <w:jc w:val="center"/>
        <w:rPr>
          <w:rFonts w:ascii="Times New Roman" w:eastAsia="Times New Roman" w:hAnsi="Times New Roman" w:cs="Times New Roman"/>
          <w:color w:val="444496"/>
          <w:kern w:val="36"/>
          <w:sz w:val="42"/>
          <w:szCs w:val="42"/>
          <w:lang w:eastAsia="ru-RU"/>
        </w:rPr>
      </w:pPr>
      <w:r w:rsidRPr="001E5CA8">
        <w:rPr>
          <w:rFonts w:ascii="Arial" w:eastAsia="Times New Roman" w:hAnsi="Arial" w:cs="Arial"/>
          <w:color w:val="000000"/>
          <w:sz w:val="30"/>
          <w:szCs w:val="30"/>
          <w:lang w:eastAsia="ru-RU"/>
        </w:rPr>
        <w:t> </w:t>
      </w:r>
      <w:r w:rsidRPr="001E5CA8">
        <w:rPr>
          <w:rFonts w:ascii="Times New Roman" w:eastAsia="Times New Roman" w:hAnsi="Times New Roman" w:cs="Times New Roman"/>
          <w:color w:val="444496"/>
          <w:kern w:val="36"/>
          <w:sz w:val="42"/>
          <w:szCs w:val="42"/>
          <w:lang w:eastAsia="ru-RU"/>
        </w:rPr>
        <w:t>§ 4. Шахта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Шахта лифта — это пространство, в котором перемещается кабина, противовес и (или) уравновешивающие устройства кабины. Она должна быть отделена от примыкающих к ней площадок и лестниц, на которых могут находиться люди или оборудование, стенами, перекрытием и полом или расстоянием, достаточным для обеспечения безопасности.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Шахта может быть полностью или частично огражденной (рис. 2.9), а также приставной (рис. 2.10).</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В качестве строительных материалов для ограждения шахт применяют кирпич, железобетон, металлическую сетку, стальные </w:t>
      </w:r>
      <w:r w:rsidRPr="001E5CA8">
        <w:rPr>
          <w:rFonts w:ascii="Arial" w:eastAsia="Times New Roman" w:hAnsi="Arial" w:cs="Arial"/>
          <w:color w:val="000000"/>
          <w:sz w:val="30"/>
          <w:szCs w:val="30"/>
          <w:lang w:eastAsia="ru-RU"/>
        </w:rPr>
        <w:lastRenderedPageBreak/>
        <w:t>листы, стекло, стеклоблоки, перфорированные листы. Ограждение стеклом шахты лифта самостоятельного пользования в жилом доме со стороны, доступной пассажиру, запрещено.</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E62EFF3" wp14:editId="649C2F04">
            <wp:extent cx="2743200" cy="2752725"/>
            <wp:effectExtent l="0" t="0" r="0" b="9525"/>
            <wp:docPr id="19" name="Рисунок 19" descr="Общий вид наружной установки лиф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Общий вид наружной установки лифтов"/>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7527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2.9. Общий вид наружной установки лифтов в частично огражденной шахте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шахте может размещаться следующее оборудование лифта:</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противовес;</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направляющие кабины и противовеса;</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этажные переключатели или датчики;</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двери шахты;</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электропроводка;</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подвесной кабель;</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канаты кабины и противовеса;</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канат ограничителя скорости; я приборы освещения;</w:t>
      </w:r>
    </w:p>
    <w:p w:rsidR="001E5CA8" w:rsidRPr="001E5CA8" w:rsidRDefault="001E5CA8" w:rsidP="001E5CA8">
      <w:pPr>
        <w:numPr>
          <w:ilvl w:val="0"/>
          <w:numId w:val="1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уравновешивающие элементы (цепи, канаты или резиновые тросовые ленты).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6B6DA413" wp14:editId="683C695B">
            <wp:extent cx="2667000" cy="3752850"/>
            <wp:effectExtent l="0" t="0" r="0" b="0"/>
            <wp:docPr id="20" name="Рисунок 20" descr="Приставная шахта лиф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Приставная шахта лифта"/>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7000" cy="37528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2.10. Приставная шахта лифта:</w:t>
      </w:r>
      <w:r w:rsidRPr="001E5CA8">
        <w:rPr>
          <w:rFonts w:ascii="Arial" w:eastAsia="Times New Roman" w:hAnsi="Arial" w:cs="Arial"/>
          <w:b/>
          <w:bCs/>
          <w:i/>
          <w:iCs/>
          <w:color w:val="006600"/>
          <w:sz w:val="24"/>
          <w:szCs w:val="24"/>
          <w:lang w:eastAsia="ru-RU"/>
        </w:rPr>
        <w:br/>
        <w:t>1 — приямок; 2 — средняя секция шахты; 3 — верхняя секция шахты; 4 — секция машинного помещения; 5 — несущая рама; 6 — опорная балка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Часть шахты, расположенная ниже уровня края нижней этажной площадки, называется приямком. В нем размещается следующее оборудование: буферные устройства или упоры кабины и противовеса, натяжное устройство каната ограничителя скорости, выключатель приямка и др. (рис. 2.11).</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70A2BD05" wp14:editId="2E3A5769">
            <wp:extent cx="3771900" cy="2933700"/>
            <wp:effectExtent l="0" t="0" r="0" b="0"/>
            <wp:docPr id="21" name="Рисунок 21" descr="Оборудование приям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Оборудование приямка"/>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1900" cy="29337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2.11. Оборудование приямка (общий вид):</w:t>
      </w:r>
      <w:r w:rsidRPr="001E5CA8">
        <w:rPr>
          <w:rFonts w:ascii="Arial" w:eastAsia="Times New Roman" w:hAnsi="Arial" w:cs="Arial"/>
          <w:b/>
          <w:bCs/>
          <w:i/>
          <w:iCs/>
          <w:color w:val="006600"/>
          <w:sz w:val="24"/>
          <w:szCs w:val="24"/>
          <w:lang w:eastAsia="ru-RU"/>
        </w:rPr>
        <w:br/>
        <w:t>1 — буферное устройство кабины; 2 — буферное устройство противовеса; 3 — натяжное устройство каната ограничителя скорости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lastRenderedPageBreak/>
        <w:t>Буферные устройства и упоры</w:t>
      </w:r>
      <w:r w:rsidRPr="001E5CA8">
        <w:rPr>
          <w:rFonts w:ascii="Arial" w:eastAsia="Times New Roman" w:hAnsi="Arial" w:cs="Arial"/>
          <w:color w:val="000000"/>
          <w:sz w:val="30"/>
          <w:szCs w:val="30"/>
          <w:lang w:eastAsia="ru-RU"/>
        </w:rPr>
        <w:t> служат для амортизации и остановки движущейся вниз кабины (противовеса) при переходе нижнего рабочего положения. Буферные устройства могут быть пружинными и гидравлическими (рис. 2.12).</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0F3834E2" wp14:editId="7A517E7E">
            <wp:extent cx="5648325" cy="4352925"/>
            <wp:effectExtent l="0" t="0" r="9525" b="9525"/>
            <wp:docPr id="22" name="Рисунок 22" descr="Гидравлический буф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Гидравлический буфер"/>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48325" cy="43529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2.12. </w:t>
      </w:r>
      <w:proofErr w:type="gramStart"/>
      <w:r w:rsidRPr="001E5CA8">
        <w:rPr>
          <w:rFonts w:ascii="Arial" w:eastAsia="Times New Roman" w:hAnsi="Arial" w:cs="Arial"/>
          <w:b/>
          <w:bCs/>
          <w:i/>
          <w:iCs/>
          <w:color w:val="006600"/>
          <w:sz w:val="24"/>
          <w:szCs w:val="24"/>
          <w:lang w:eastAsia="ru-RU"/>
        </w:rPr>
        <w:t>Гидравлический буфер:</w:t>
      </w:r>
      <w:r w:rsidRPr="001E5CA8">
        <w:rPr>
          <w:rFonts w:ascii="Arial" w:eastAsia="Times New Roman" w:hAnsi="Arial" w:cs="Arial"/>
          <w:b/>
          <w:bCs/>
          <w:i/>
          <w:iCs/>
          <w:color w:val="006600"/>
          <w:sz w:val="24"/>
          <w:szCs w:val="24"/>
          <w:lang w:eastAsia="ru-RU"/>
        </w:rPr>
        <w:br/>
        <w:t>а — с изменяющейся площадью кольцевого отверстия: 1 — гайка; 2 — втулка; 3, 20 — амортизаторы; 4 — шток; 5 — корпус; 6 — фасонная шайба; 7 — контактное устройство; 8 — цепь (канатик); 9 — резервуар; 10, 16 — кольца; 11 — втулка гидроцилиндра; 12 — фасонная гайка; 13 — пружина; 14 — чехол; 15 — плунжер; 17 — пружинное кольцо; 18 — торцевая шайба;</w:t>
      </w:r>
      <w:proofErr w:type="gramEnd"/>
      <w:r w:rsidRPr="001E5CA8">
        <w:rPr>
          <w:rFonts w:ascii="Arial" w:eastAsia="Times New Roman" w:hAnsi="Arial" w:cs="Arial"/>
          <w:b/>
          <w:bCs/>
          <w:i/>
          <w:iCs/>
          <w:color w:val="006600"/>
          <w:sz w:val="24"/>
          <w:szCs w:val="24"/>
          <w:lang w:eastAsia="ru-RU"/>
        </w:rPr>
        <w:t xml:space="preserve"> </w:t>
      </w:r>
      <w:proofErr w:type="gramStart"/>
      <w:r w:rsidRPr="001E5CA8">
        <w:rPr>
          <w:rFonts w:ascii="Arial" w:eastAsia="Times New Roman" w:hAnsi="Arial" w:cs="Arial"/>
          <w:b/>
          <w:bCs/>
          <w:i/>
          <w:iCs/>
          <w:color w:val="006600"/>
          <w:sz w:val="24"/>
          <w:szCs w:val="24"/>
          <w:lang w:eastAsia="ru-RU"/>
        </w:rPr>
        <w:t>19 — кронштейн; 21 — линейка; 22 — сливная пробка;</w:t>
      </w:r>
      <w:r w:rsidRPr="001E5CA8">
        <w:rPr>
          <w:rFonts w:ascii="Arial" w:eastAsia="Times New Roman" w:hAnsi="Arial" w:cs="Arial"/>
          <w:b/>
          <w:bCs/>
          <w:i/>
          <w:iCs/>
          <w:color w:val="006600"/>
          <w:sz w:val="24"/>
          <w:szCs w:val="24"/>
          <w:lang w:eastAsia="ru-RU"/>
        </w:rPr>
        <w:br/>
        <w:t>б — с изменяющимся числом калиброванных отверстий: 1 — плунжер; 2 — сжатый азот; 3 — щуп; 4 — крышка; 5 — резервуар; 6 — масло; 7 — калиброванное отверстие; 8 — корпус (цилиндр); 9 — шток; 10 — контактное устройство; 11 — линейка</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Натяжное устройство каната ограничителя скорости</w:t>
      </w:r>
      <w:r w:rsidRPr="001E5CA8">
        <w:rPr>
          <w:rFonts w:ascii="Arial" w:eastAsia="Times New Roman" w:hAnsi="Arial" w:cs="Arial"/>
          <w:color w:val="000000"/>
          <w:sz w:val="30"/>
          <w:szCs w:val="30"/>
          <w:lang w:eastAsia="ru-RU"/>
        </w:rPr>
        <w:t> (рис. 2.13) предназначено для натяжения каната ограничителя скорости.</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236E910D" wp14:editId="63BF5B24">
            <wp:extent cx="2571750" cy="2247900"/>
            <wp:effectExtent l="0" t="0" r="0" b="0"/>
            <wp:docPr id="23" name="Рисунок 23" descr="Натяжное устрой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Натяжное устройство"/>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1750" cy="22479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2.13. Натяжное устройство каната ограничителя скорости:</w:t>
      </w:r>
      <w:r w:rsidRPr="001E5CA8">
        <w:rPr>
          <w:rFonts w:ascii="Arial" w:eastAsia="Times New Roman" w:hAnsi="Arial" w:cs="Arial"/>
          <w:b/>
          <w:bCs/>
          <w:i/>
          <w:iCs/>
          <w:color w:val="006600"/>
          <w:sz w:val="24"/>
          <w:szCs w:val="24"/>
          <w:lang w:eastAsia="ru-RU"/>
        </w:rPr>
        <w:br/>
        <w:t>1 — буфер; 2 — направляющая кабины; 3 — концевой выключатель; 4 — блок; 5 — рычаг; 6 — груз</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Электрическое устройство контроля обрыва или вытяжки</w:t>
      </w:r>
      <w:r w:rsidRPr="001E5CA8">
        <w:rPr>
          <w:rFonts w:ascii="Arial" w:eastAsia="Times New Roman" w:hAnsi="Arial" w:cs="Arial"/>
          <w:color w:val="000000"/>
          <w:sz w:val="30"/>
          <w:szCs w:val="30"/>
          <w:lang w:eastAsia="ru-RU"/>
        </w:rPr>
        <w:t> (выключатель) натяжного устройства каната ограничителя скорости необходимо для размыкания цепи управления лифтом при ослаблении крепления или вытяжении каната ограничителя скорости.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Выключатель приямка</w:t>
      </w:r>
      <w:r w:rsidRPr="001E5CA8">
        <w:rPr>
          <w:rFonts w:ascii="Arial" w:eastAsia="Times New Roman" w:hAnsi="Arial" w:cs="Arial"/>
          <w:color w:val="000000"/>
          <w:sz w:val="30"/>
          <w:szCs w:val="30"/>
          <w:lang w:eastAsia="ru-RU"/>
        </w:rPr>
        <w:t> служит для размыкания цепи управления лифтом при выполнении электромехаником кратковременных работ в приямке.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Также в приямке размещают приборы освещения и лестницу или скобы, необходимые для входа в приямок.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Противовес</w:t>
      </w:r>
      <w:r w:rsidRPr="001E5CA8">
        <w:rPr>
          <w:rFonts w:ascii="Arial" w:eastAsia="Times New Roman" w:hAnsi="Arial" w:cs="Arial"/>
          <w:color w:val="000000"/>
          <w:sz w:val="30"/>
          <w:szCs w:val="30"/>
          <w:lang w:eastAsia="ru-RU"/>
        </w:rPr>
        <w:t> (рис. 2.14) служит для уравновешивания массы кабины и части полезного груза, находящегося в кабине. Противовес связан с кабиной несущими канатами, которые прикреплены к каркасу противовеса при помощи пружинной подвески. Противовес состоит из каркаса, башмаков и наборного груза. На противовесе могут быть установлены ловители, если под шахтой возможен проход людей.</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3F184F7E" wp14:editId="22AE5F54">
            <wp:extent cx="2619375" cy="6143625"/>
            <wp:effectExtent l="0" t="0" r="9525" b="9525"/>
            <wp:docPr id="24" name="Рисунок 24" descr="Противов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ротивовес"/>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19375" cy="61436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2.14. Противовес:</w:t>
      </w:r>
      <w:r w:rsidRPr="001E5CA8">
        <w:rPr>
          <w:rFonts w:ascii="Arial" w:eastAsia="Times New Roman" w:hAnsi="Arial" w:cs="Arial"/>
          <w:b/>
          <w:bCs/>
          <w:i/>
          <w:iCs/>
          <w:color w:val="006600"/>
          <w:sz w:val="24"/>
          <w:szCs w:val="24"/>
          <w:lang w:eastAsia="ru-RU"/>
        </w:rPr>
        <w:br/>
        <w:t>1 — вертикальный стояк; 2 — направляющий башмак; 3 — верхняя балка; 4 — пружинная подвеска; 5 — упор; 6 — груз; 7 — стяжка; 8 — нижняя балка; 9 — пластина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Гибкие уравновешивающие элементы</w:t>
      </w:r>
      <w:r w:rsidRPr="001E5CA8">
        <w:rPr>
          <w:rFonts w:ascii="Arial" w:eastAsia="Times New Roman" w:hAnsi="Arial" w:cs="Arial"/>
          <w:color w:val="000000"/>
          <w:sz w:val="30"/>
          <w:szCs w:val="30"/>
          <w:lang w:eastAsia="ru-RU"/>
        </w:rPr>
        <w:t> применяются на пассажирских лифтах при высоте подъема более 45 м, так как при большой высоте подъема и его значительной грузоподъемности существенно возрастает масса тяговых канатов, приближаясь к величине, соизмеримой с номинальной грузоподъемностью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Гибкие уравновешивающие элементы необходимы для компенсации или уменьшения влияния перетекающих масс на работу лифтовой установки. В качестве гибких уравновешивающих элементов на лифтах с номинальной скоростью движения кабины до 1,4 м/с используют сварные цепи, </w:t>
      </w:r>
      <w:r w:rsidRPr="001E5CA8">
        <w:rPr>
          <w:rFonts w:ascii="Arial" w:eastAsia="Times New Roman" w:hAnsi="Arial" w:cs="Arial"/>
          <w:color w:val="000000"/>
          <w:sz w:val="30"/>
          <w:szCs w:val="30"/>
          <w:lang w:eastAsia="ru-RU"/>
        </w:rPr>
        <w:lastRenderedPageBreak/>
        <w:t>при скоростях свыше 1,4 м/</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 стальные канаты, на лифтах зарубежных конструкций — резинотросовые ленты.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Направляющие</w:t>
      </w:r>
      <w:r w:rsidRPr="001E5CA8">
        <w:rPr>
          <w:rFonts w:ascii="Arial" w:eastAsia="Times New Roman" w:hAnsi="Arial" w:cs="Arial"/>
          <w:color w:val="000000"/>
          <w:sz w:val="30"/>
          <w:szCs w:val="30"/>
          <w:lang w:eastAsia="ru-RU"/>
        </w:rPr>
        <w:t> предназначены для направления движения кабины и противовеса в шахте. Они удерживают кабину и противовес от горизонтального смещения, обеспечивая тем самым необходимые зазоры между кабиной, противовесом и оборудованием шахты. На направляющих удерживается кабина (противовес) при срабатывании ловителей.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Направляющие кабины и противовеса, а также элементы их крепления рассчитывают на нагрузки, возникающие при рабочем режиме лифта и при его испытаниях.</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Размещают направляющие, как правило, с боковых сторон кабины и противовеса (по две направляющие на кабину и противовес) по всей высоте шахты. Изготавливаются направляющие из специального металлического профиля (рис. 2.15).</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168BE918" wp14:editId="1079ED74">
            <wp:extent cx="5448300" cy="2200275"/>
            <wp:effectExtent l="0" t="0" r="0" b="9525"/>
            <wp:docPr id="25" name="Рисунок 25" descr="Сечения направляю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Сечения направляющих"/>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48300" cy="22002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2.15. Сечения направляющих:</w:t>
      </w:r>
      <w:r w:rsidRPr="001E5CA8">
        <w:rPr>
          <w:rFonts w:ascii="Arial" w:eastAsia="Times New Roman" w:hAnsi="Arial" w:cs="Arial"/>
          <w:b/>
          <w:bCs/>
          <w:i/>
          <w:iCs/>
          <w:color w:val="006600"/>
          <w:sz w:val="24"/>
          <w:szCs w:val="24"/>
          <w:lang w:eastAsia="ru-RU"/>
        </w:rPr>
        <w:br/>
      </w:r>
      <w:proofErr w:type="gramStart"/>
      <w:r w:rsidRPr="001E5CA8">
        <w:rPr>
          <w:rFonts w:ascii="Arial" w:eastAsia="Times New Roman" w:hAnsi="Arial" w:cs="Arial"/>
          <w:b/>
          <w:bCs/>
          <w:i/>
          <w:iCs/>
          <w:color w:val="006600"/>
          <w:sz w:val="24"/>
          <w:szCs w:val="24"/>
          <w:lang w:eastAsia="ru-RU"/>
        </w:rPr>
        <w:t>а—е</w:t>
      </w:r>
      <w:proofErr w:type="gramEnd"/>
      <w:r w:rsidRPr="001E5CA8">
        <w:rPr>
          <w:rFonts w:ascii="Arial" w:eastAsia="Times New Roman" w:hAnsi="Arial" w:cs="Arial"/>
          <w:b/>
          <w:bCs/>
          <w:i/>
          <w:iCs/>
          <w:color w:val="006600"/>
          <w:sz w:val="24"/>
          <w:szCs w:val="24"/>
          <w:lang w:eastAsia="ru-RU"/>
        </w:rPr>
        <w:t xml:space="preserve"> — неспециальные прокатные профили; ж -— трубчатый профиль; з — профиль с металлической облицовкой; и — специальный тавровый прокат</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Канаты</w:t>
      </w:r>
      <w:r w:rsidRPr="001E5CA8">
        <w:rPr>
          <w:rFonts w:ascii="Arial" w:eastAsia="Times New Roman" w:hAnsi="Arial" w:cs="Arial"/>
          <w:color w:val="000000"/>
          <w:sz w:val="30"/>
          <w:szCs w:val="30"/>
          <w:lang w:eastAsia="ru-RU"/>
        </w:rPr>
        <w:t>, применяемые на лифтах, по назначению подразделяются на тяговые, ограничителя скорости и уравновешивающие.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Тяговые канаты предназначены для передачи тягового усилия от подъемного механизма (лебедки) кабине и противовесу, а также для </w:t>
      </w:r>
      <w:proofErr w:type="spellStart"/>
      <w:r w:rsidRPr="001E5CA8">
        <w:rPr>
          <w:rFonts w:ascii="Arial" w:eastAsia="Times New Roman" w:hAnsi="Arial" w:cs="Arial"/>
          <w:color w:val="000000"/>
          <w:sz w:val="30"/>
          <w:szCs w:val="30"/>
          <w:lang w:eastAsia="ru-RU"/>
        </w:rPr>
        <w:t>преооразования</w:t>
      </w:r>
      <w:proofErr w:type="spellEnd"/>
      <w:r w:rsidRPr="001E5CA8">
        <w:rPr>
          <w:rFonts w:ascii="Arial" w:eastAsia="Times New Roman" w:hAnsi="Arial" w:cs="Arial"/>
          <w:color w:val="000000"/>
          <w:sz w:val="30"/>
          <w:szCs w:val="30"/>
          <w:lang w:eastAsia="ru-RU"/>
        </w:rPr>
        <w:t xml:space="preserve"> вращательного движения канатоведущего органа в поступательное движение кабины и противовеса.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Канаты должны соответствовать ГОСТ 3241—80 и иметь документ (сертификат) о качестве.</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3097234E" wp14:editId="3132289A">
            <wp:extent cx="2305050" cy="2352675"/>
            <wp:effectExtent l="0" t="0" r="0" b="9525"/>
            <wp:docPr id="26" name="Рисунок 26" descr="Шестипрядный кан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Шестипрядный кана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05050" cy="23526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2.16. </w:t>
      </w:r>
      <w:proofErr w:type="spellStart"/>
      <w:r w:rsidRPr="001E5CA8">
        <w:rPr>
          <w:rFonts w:ascii="Arial" w:eastAsia="Times New Roman" w:hAnsi="Arial" w:cs="Arial"/>
          <w:b/>
          <w:bCs/>
          <w:i/>
          <w:iCs/>
          <w:color w:val="006600"/>
          <w:sz w:val="24"/>
          <w:szCs w:val="24"/>
          <w:lang w:eastAsia="ru-RU"/>
        </w:rPr>
        <w:t>Шестипрядный</w:t>
      </w:r>
      <w:proofErr w:type="spellEnd"/>
      <w:r w:rsidRPr="001E5CA8">
        <w:rPr>
          <w:rFonts w:ascii="Arial" w:eastAsia="Times New Roman" w:hAnsi="Arial" w:cs="Arial"/>
          <w:b/>
          <w:bCs/>
          <w:i/>
          <w:iCs/>
          <w:color w:val="006600"/>
          <w:sz w:val="24"/>
          <w:szCs w:val="24"/>
          <w:lang w:eastAsia="ru-RU"/>
        </w:rPr>
        <w:t xml:space="preserve"> канат односторонней </w:t>
      </w:r>
      <w:proofErr w:type="spellStart"/>
      <w:r w:rsidRPr="001E5CA8">
        <w:rPr>
          <w:rFonts w:ascii="Arial" w:eastAsia="Times New Roman" w:hAnsi="Arial" w:cs="Arial"/>
          <w:b/>
          <w:bCs/>
          <w:i/>
          <w:iCs/>
          <w:color w:val="006600"/>
          <w:sz w:val="24"/>
          <w:szCs w:val="24"/>
          <w:lang w:eastAsia="ru-RU"/>
        </w:rPr>
        <w:t>свивки</w:t>
      </w:r>
      <w:proofErr w:type="spellEnd"/>
      <w:r w:rsidRPr="001E5CA8">
        <w:rPr>
          <w:rFonts w:ascii="Arial" w:eastAsia="Times New Roman" w:hAnsi="Arial" w:cs="Arial"/>
          <w:b/>
          <w:bCs/>
          <w:i/>
          <w:iCs/>
          <w:color w:val="006600"/>
          <w:sz w:val="24"/>
          <w:szCs w:val="24"/>
          <w:lang w:eastAsia="ru-RU"/>
        </w:rPr>
        <w:t xml:space="preserve"> (а) и его сечение (б):</w:t>
      </w:r>
      <w:r w:rsidRPr="001E5CA8">
        <w:rPr>
          <w:rFonts w:ascii="Arial" w:eastAsia="Times New Roman" w:hAnsi="Arial" w:cs="Arial"/>
          <w:b/>
          <w:bCs/>
          <w:i/>
          <w:iCs/>
          <w:color w:val="006600"/>
          <w:sz w:val="24"/>
          <w:szCs w:val="24"/>
          <w:lang w:eastAsia="ru-RU"/>
        </w:rPr>
        <w:br/>
        <w:t>1 — проволока; 2 — прядь; 3 — сердечник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На лифтах применяются стальные канаты односторонней </w:t>
      </w:r>
      <w:proofErr w:type="spellStart"/>
      <w:r w:rsidRPr="001E5CA8">
        <w:rPr>
          <w:rFonts w:ascii="Arial" w:eastAsia="Times New Roman" w:hAnsi="Arial" w:cs="Arial"/>
          <w:color w:val="000000"/>
          <w:sz w:val="30"/>
          <w:szCs w:val="30"/>
          <w:lang w:eastAsia="ru-RU"/>
        </w:rPr>
        <w:t>свивки</w:t>
      </w:r>
      <w:proofErr w:type="spellEnd"/>
      <w:r w:rsidRPr="001E5CA8">
        <w:rPr>
          <w:rFonts w:ascii="Arial" w:eastAsia="Times New Roman" w:hAnsi="Arial" w:cs="Arial"/>
          <w:color w:val="000000"/>
          <w:sz w:val="30"/>
          <w:szCs w:val="30"/>
          <w:lang w:eastAsia="ru-RU"/>
        </w:rPr>
        <w:t xml:space="preserve"> (рис. 2.16). Они обладают высокой гибкостью, прочностью, долговечностью. Канаты изготавливают из стальных проволок, которые скручивают в пряди вокруг сердечника из органического или искусственного волокна, пропитанного смазкой.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 пассажирского лифта закрепляется не менее чем на трех канатах, каждый из которых имеет не менее двенадцатикратного запаса прочности. Номинальный размер диаметра тяговых канатов должен быть не менее 8 мм для лифта, в котором допускается транспортировка людей, и 6 мм для лифта, в котором не допускается транспортировка людей.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Для крепления канатов к подвесным устройствам кабины и противовеса их концы заделывают разными способами (рис. 2.17).</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C4C5770" wp14:editId="47C34611">
            <wp:extent cx="2990850" cy="3019425"/>
            <wp:effectExtent l="0" t="0" r="0" b="9525"/>
            <wp:docPr id="27" name="Рисунок 27" descr="Заделка концов кана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аделка концов канатов"/>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90850" cy="30194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lastRenderedPageBreak/>
        <w:t xml:space="preserve">Рис. 2.17. </w:t>
      </w:r>
      <w:proofErr w:type="gramStart"/>
      <w:r w:rsidRPr="001E5CA8">
        <w:rPr>
          <w:rFonts w:ascii="Arial" w:eastAsia="Times New Roman" w:hAnsi="Arial" w:cs="Arial"/>
          <w:b/>
          <w:bCs/>
          <w:i/>
          <w:iCs/>
          <w:color w:val="006600"/>
          <w:sz w:val="24"/>
          <w:szCs w:val="24"/>
          <w:lang w:eastAsia="ru-RU"/>
        </w:rPr>
        <w:t>Заделка концов канатов для укрепления к подвесным устройствам:</w:t>
      </w:r>
      <w:r w:rsidRPr="001E5CA8">
        <w:rPr>
          <w:rFonts w:ascii="Arial" w:eastAsia="Times New Roman" w:hAnsi="Arial" w:cs="Arial"/>
          <w:b/>
          <w:bCs/>
          <w:i/>
          <w:iCs/>
          <w:color w:val="006600"/>
          <w:sz w:val="24"/>
          <w:szCs w:val="24"/>
          <w:lang w:eastAsia="ru-RU"/>
        </w:rPr>
        <w:br/>
        <w:t xml:space="preserve">а — </w:t>
      </w:r>
      <w:proofErr w:type="spellStart"/>
      <w:r w:rsidRPr="001E5CA8">
        <w:rPr>
          <w:rFonts w:ascii="Arial" w:eastAsia="Times New Roman" w:hAnsi="Arial" w:cs="Arial"/>
          <w:b/>
          <w:bCs/>
          <w:i/>
          <w:iCs/>
          <w:color w:val="006600"/>
          <w:sz w:val="24"/>
          <w:szCs w:val="24"/>
          <w:lang w:eastAsia="ru-RU"/>
        </w:rPr>
        <w:t>заплеткой</w:t>
      </w:r>
      <w:proofErr w:type="spellEnd"/>
      <w:r w:rsidRPr="001E5CA8">
        <w:rPr>
          <w:rFonts w:ascii="Arial" w:eastAsia="Times New Roman" w:hAnsi="Arial" w:cs="Arial"/>
          <w:b/>
          <w:bCs/>
          <w:i/>
          <w:iCs/>
          <w:color w:val="006600"/>
          <w:sz w:val="24"/>
          <w:szCs w:val="24"/>
          <w:lang w:eastAsia="ru-RU"/>
        </w:rPr>
        <w:t>; б — зажимами; в — заливкой во втулке; г — клином во втулке; 1 — коуш; 2 — зажим; 3 — втулка; 4 — клин</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концах каната делают петлю с коушем, который закрепляют за-плеткой или зажимами. Число пробивок каната прядями и количество зажимов определяют при проектировании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Зажимы состоят из скобы с резьбой на обоих концах, фигурной планки с двумя отверстиями и двух гаек. Планка должна прилегать к рабочей ветви каната для того, чтобы скоба ее не пережимала. Расстояние между зажимами и длина свободного конца каната после последнего зажима составляет не менее шести диаметров каната.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Кроме того, применяется заделка концов каната путем его заливки в стальной конусной втулке легкоплавким сплавом или закрепления во втулке с помощью клина. Применение чугунных конусных втулок не допускается.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Распашные двери шахты</w:t>
      </w:r>
      <w:r w:rsidRPr="001E5CA8">
        <w:rPr>
          <w:rFonts w:ascii="Arial" w:eastAsia="Times New Roman" w:hAnsi="Arial" w:cs="Arial"/>
          <w:color w:val="000000"/>
          <w:sz w:val="30"/>
          <w:szCs w:val="30"/>
          <w:lang w:eastAsia="ru-RU"/>
        </w:rPr>
        <w:t> (рис. 2.18) представляют собой каркасы, сваренные из стальных уголков.</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2963E70C" wp14:editId="78A38E46">
            <wp:extent cx="2609850" cy="3238500"/>
            <wp:effectExtent l="0" t="0" r="0" b="0"/>
            <wp:docPr id="28" name="Рисунок 28" descr="Распашная дверь шах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Распашная дверь шахты"/>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09850" cy="32385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2.18. Распашная дверь шахты:</w:t>
      </w:r>
      <w:r w:rsidRPr="001E5CA8">
        <w:rPr>
          <w:rFonts w:ascii="Arial" w:eastAsia="Times New Roman" w:hAnsi="Arial" w:cs="Arial"/>
          <w:b/>
          <w:bCs/>
          <w:i/>
          <w:iCs/>
          <w:color w:val="006600"/>
          <w:sz w:val="24"/>
          <w:szCs w:val="24"/>
          <w:lang w:eastAsia="ru-RU"/>
        </w:rPr>
        <w:br/>
        <w:t>1 — створки; 2 — дверь; 3 — вызывной аппарат; 4 — смотровое отверстие; 5 — притворная планка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Распашные двери шахты пассажирского лифта</w:t>
      </w:r>
      <w:r w:rsidRPr="001E5CA8">
        <w:rPr>
          <w:rFonts w:ascii="Arial" w:eastAsia="Times New Roman" w:hAnsi="Arial" w:cs="Arial"/>
          <w:color w:val="000000"/>
          <w:sz w:val="30"/>
          <w:szCs w:val="30"/>
          <w:lang w:eastAsia="ru-RU"/>
        </w:rPr>
        <w:t> прикрепляются к порталу, открываются наружу, имеют остекленные смотровые отверстия и оборудованы автоматическими и неавтоматическими замками (рис. 2.19).</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3596083E" wp14:editId="57C71341">
            <wp:extent cx="2743200" cy="2447925"/>
            <wp:effectExtent l="0" t="0" r="0" b="9525"/>
            <wp:docPr id="29" name="Рисунок 29" descr="Неавтоматический и автоматический зам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Неавтоматический и автоматический замк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24479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2.19. Неавтоматический и автоматический замки дверей шахты:</w:t>
      </w:r>
      <w:r w:rsidRPr="001E5CA8">
        <w:rPr>
          <w:rFonts w:ascii="Arial" w:eastAsia="Times New Roman" w:hAnsi="Arial" w:cs="Arial"/>
          <w:b/>
          <w:bCs/>
          <w:i/>
          <w:iCs/>
          <w:color w:val="006600"/>
          <w:sz w:val="24"/>
          <w:szCs w:val="24"/>
          <w:lang w:eastAsia="ru-RU"/>
        </w:rPr>
        <w:br/>
        <w:t>1 — засов; 2 — шток; 3, 4, 6 — выключатели контроля притвора двери шахты, выхода ригеля и запирания двери шахты неавтоматическим замком соответственно; 5 — ригель; 7 — ролик; 8, 9 — рычаги; 10 — ручка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Автоматический замок установлен на портале с внутренней стороны шахты и предназначен для запирания двери шахты перед тем, как кабина отойдет от уровня этажной площадки на 150 мм.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корпусе автоматического замка установлены электрические устройства безопасности (выключатели), контролирующие закрытие двери шахты, выход ригеля (запирание двери шахты автоматическим замком) и запирание двери шахты неавтоматическим замком. Если замок не заперт или дверь не закрыта, кабина не должна прийти в движение.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Для запирания и отпирания автоматических замков предназначена электромагнитная отводка, расположенная на кабине. На рис. 2.20 изображена электромагнитная отводка с вертикальным перемещением якоря типа ЭМО-602.</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0B3A9190" wp14:editId="60EEF8D5">
            <wp:extent cx="1762125" cy="6143625"/>
            <wp:effectExtent l="0" t="0" r="9525" b="9525"/>
            <wp:docPr id="30" name="Рисунок 30" descr="Электромагнитная отво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Электромагнитная отводк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62125" cy="61436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2,20. Электромагнитная отводка с вертикальным перемещением якоря типа ЭМО-602:</w:t>
      </w:r>
      <w:r w:rsidRPr="001E5CA8">
        <w:rPr>
          <w:rFonts w:ascii="Arial" w:eastAsia="Times New Roman" w:hAnsi="Arial" w:cs="Arial"/>
          <w:b/>
          <w:bCs/>
          <w:i/>
          <w:iCs/>
          <w:color w:val="006600"/>
          <w:sz w:val="24"/>
          <w:szCs w:val="24"/>
          <w:lang w:eastAsia="ru-RU"/>
        </w:rPr>
        <w:br/>
        <w:t>1 — электромагнит; 2 — тяга; 3 — рычаг; 4 — линейка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Неавтоматический замок установлен на створке двери шахты и предназначен для запирания и отпирания двери вручную и удержания ее в закрытом положении, когда кабина стоит на этаже.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Двери шахты грузового и больничного лифта</w:t>
      </w:r>
      <w:r w:rsidRPr="001E5CA8">
        <w:rPr>
          <w:rFonts w:ascii="Arial" w:eastAsia="Times New Roman" w:hAnsi="Arial" w:cs="Arial"/>
          <w:color w:val="000000"/>
          <w:sz w:val="30"/>
          <w:szCs w:val="30"/>
          <w:lang w:eastAsia="ru-RU"/>
        </w:rPr>
        <w:t> имеют две створки, открывающиеся наружу, с остекленными смотровыми отверстиями. В зависимости от модели лифта двери имеют конструктивные различия.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Одна модель имеет автоматический замок, который установлен на верхней балке шахты и запирает дверь шахты прежде, чем </w:t>
      </w:r>
      <w:r w:rsidRPr="001E5CA8">
        <w:rPr>
          <w:rFonts w:ascii="Arial" w:eastAsia="Times New Roman" w:hAnsi="Arial" w:cs="Arial"/>
          <w:color w:val="000000"/>
          <w:sz w:val="30"/>
          <w:szCs w:val="30"/>
          <w:lang w:eastAsia="ru-RU"/>
        </w:rPr>
        <w:lastRenderedPageBreak/>
        <w:t>кабина отойдет от этажа на 150 мм. Когда кабина стоит на этаже, двери удерживаются от открытия специальными фиксаторами.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Другая модель имеет ригельный (автоматический) замок, который также установлен на верхней балке двери шахты и служит для запирания двери шахты прежде, чем кабина отойдет от уровня этажа на 150 мм, и шпингалетный (неавтоматический) замок, установленный на створке двери шахты и запирающий дверь шахты, когда кабина стоит на этаже. Вместе эти устройства образуют </w:t>
      </w:r>
      <w:proofErr w:type="spellStart"/>
      <w:r w:rsidRPr="001E5CA8">
        <w:rPr>
          <w:rFonts w:ascii="Arial" w:eastAsia="Times New Roman" w:hAnsi="Arial" w:cs="Arial"/>
          <w:color w:val="000000"/>
          <w:sz w:val="30"/>
          <w:szCs w:val="30"/>
          <w:lang w:eastAsia="ru-RU"/>
        </w:rPr>
        <w:t>шпингалетно</w:t>
      </w:r>
      <w:proofErr w:type="spellEnd"/>
      <w:r w:rsidRPr="001E5CA8">
        <w:rPr>
          <w:rFonts w:ascii="Arial" w:eastAsia="Times New Roman" w:hAnsi="Arial" w:cs="Arial"/>
          <w:color w:val="000000"/>
          <w:sz w:val="30"/>
          <w:szCs w:val="30"/>
          <w:lang w:eastAsia="ru-RU"/>
        </w:rPr>
        <w:t>-ригельный замок (рис. 2.21).</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4ACCF412" wp14:editId="33BC3793">
            <wp:extent cx="2743200" cy="6391275"/>
            <wp:effectExtent l="0" t="0" r="0" b="9525"/>
            <wp:docPr id="31" name="Рисунок 31" descr="Шпингалетно-ригельный замок две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Шпингалетно-ригельный замок дверей"/>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43200" cy="63912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2.21. </w:t>
      </w:r>
      <w:proofErr w:type="spellStart"/>
      <w:r w:rsidRPr="001E5CA8">
        <w:rPr>
          <w:rFonts w:ascii="Arial" w:eastAsia="Times New Roman" w:hAnsi="Arial" w:cs="Arial"/>
          <w:b/>
          <w:bCs/>
          <w:i/>
          <w:iCs/>
          <w:color w:val="006600"/>
          <w:sz w:val="24"/>
          <w:szCs w:val="24"/>
          <w:lang w:eastAsia="ru-RU"/>
        </w:rPr>
        <w:t>Шпингалетно</w:t>
      </w:r>
      <w:proofErr w:type="spellEnd"/>
      <w:r w:rsidRPr="001E5CA8">
        <w:rPr>
          <w:rFonts w:ascii="Arial" w:eastAsia="Times New Roman" w:hAnsi="Arial" w:cs="Arial"/>
          <w:b/>
          <w:bCs/>
          <w:i/>
          <w:iCs/>
          <w:color w:val="006600"/>
          <w:sz w:val="24"/>
          <w:szCs w:val="24"/>
          <w:lang w:eastAsia="ru-RU"/>
        </w:rPr>
        <w:t>-ригельный замок дверей шахты грузовых лифтов:</w:t>
      </w:r>
      <w:r w:rsidRPr="001E5CA8">
        <w:rPr>
          <w:rFonts w:ascii="Arial" w:eastAsia="Times New Roman" w:hAnsi="Arial" w:cs="Arial"/>
          <w:b/>
          <w:bCs/>
          <w:i/>
          <w:iCs/>
          <w:color w:val="006600"/>
          <w:sz w:val="24"/>
          <w:szCs w:val="24"/>
          <w:lang w:eastAsia="ru-RU"/>
        </w:rPr>
        <w:br/>
        <w:t>1 — шпингалет; 2 — упор; 3, 7 — пружины; 4 — шестерня; 5 — ригель; 6 — выключатель; 8 — ролик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Электрические устройства контроля закрытия двери шахты и запирания автоматического замка (выключатели) в обеих моделях установлены на верхней балке двери шахты.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Выключатель контроля закрытия двери шахты размыкает цепь управления лифтом при открытой двери шахты.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Выключатель контроля запирания ригельного (автоматического) замка размыкает цепь управления лифтом, если не заперт ригельный (автоматический) замок.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Электрические устройства контроля закрытия двери шахты и запирания автоматического замка (выключатели) в обоих случаях устанавливаются на верхней балке двери шахты и при необходимости размыкают цепь управления лифтом.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Автоматические раздвижные двери шахты</w:t>
      </w:r>
      <w:r w:rsidRPr="001E5CA8">
        <w:rPr>
          <w:rFonts w:ascii="Arial" w:eastAsia="Times New Roman" w:hAnsi="Arial" w:cs="Arial"/>
          <w:color w:val="000000"/>
          <w:sz w:val="30"/>
          <w:szCs w:val="30"/>
          <w:lang w:eastAsia="ru-RU"/>
        </w:rPr>
        <w:t xml:space="preserve"> (рис. 2.22) открываются автоматически при помощи электропривода дверей кабины. Две створки дверей прикреплены к кареткам, которые перемещаются по наклонной линейке при помощи роликов и </w:t>
      </w:r>
      <w:proofErr w:type="spellStart"/>
      <w:r w:rsidRPr="001E5CA8">
        <w:rPr>
          <w:rFonts w:ascii="Arial" w:eastAsia="Times New Roman" w:hAnsi="Arial" w:cs="Arial"/>
          <w:color w:val="000000"/>
          <w:sz w:val="30"/>
          <w:szCs w:val="30"/>
          <w:lang w:eastAsia="ru-RU"/>
        </w:rPr>
        <w:t>контрроликов</w:t>
      </w:r>
      <w:proofErr w:type="spellEnd"/>
      <w:r w:rsidRPr="001E5CA8">
        <w:rPr>
          <w:rFonts w:ascii="Arial" w:eastAsia="Times New Roman" w:hAnsi="Arial" w:cs="Arial"/>
          <w:color w:val="000000"/>
          <w:sz w:val="30"/>
          <w:szCs w:val="30"/>
          <w:lang w:eastAsia="ru-RU"/>
        </w:rPr>
        <w:t>. Линейка закреплена на верхней балке двери шахты.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56ACBE7E" wp14:editId="3C14DB8A">
            <wp:extent cx="5638800" cy="6562725"/>
            <wp:effectExtent l="0" t="0" r="0" b="9525"/>
            <wp:docPr id="32" name="Рисунок 32" descr="Раздвижная две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аздвижная дверь"/>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38800" cy="65627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2.22. </w:t>
      </w:r>
      <w:proofErr w:type="gramStart"/>
      <w:r w:rsidRPr="001E5CA8">
        <w:rPr>
          <w:rFonts w:ascii="Arial" w:eastAsia="Times New Roman" w:hAnsi="Arial" w:cs="Arial"/>
          <w:b/>
          <w:bCs/>
          <w:i/>
          <w:iCs/>
          <w:color w:val="006600"/>
          <w:sz w:val="24"/>
          <w:szCs w:val="24"/>
          <w:lang w:eastAsia="ru-RU"/>
        </w:rPr>
        <w:t>Раздвижная дверь (а) шахты с автоматическим замком (б):</w:t>
      </w:r>
      <w:r w:rsidRPr="001E5CA8">
        <w:rPr>
          <w:rFonts w:ascii="Arial" w:eastAsia="Times New Roman" w:hAnsi="Arial" w:cs="Arial"/>
          <w:b/>
          <w:bCs/>
          <w:i/>
          <w:iCs/>
          <w:color w:val="006600"/>
          <w:sz w:val="24"/>
          <w:szCs w:val="24"/>
          <w:lang w:eastAsia="ru-RU"/>
        </w:rPr>
        <w:br/>
        <w:t xml:space="preserve">1 — линейка; 2 — каретка; 3 — рычаг; 4, 8 — выключатели; 5, 6, 11 — ролики; 7 — </w:t>
      </w:r>
      <w:proofErr w:type="spellStart"/>
      <w:r w:rsidRPr="001E5CA8">
        <w:rPr>
          <w:rFonts w:ascii="Arial" w:eastAsia="Times New Roman" w:hAnsi="Arial" w:cs="Arial"/>
          <w:b/>
          <w:bCs/>
          <w:i/>
          <w:iCs/>
          <w:color w:val="006600"/>
          <w:sz w:val="24"/>
          <w:szCs w:val="24"/>
          <w:lang w:eastAsia="ru-RU"/>
        </w:rPr>
        <w:t>контрролик</w:t>
      </w:r>
      <w:proofErr w:type="spellEnd"/>
      <w:r w:rsidRPr="001E5CA8">
        <w:rPr>
          <w:rFonts w:ascii="Arial" w:eastAsia="Times New Roman" w:hAnsi="Arial" w:cs="Arial"/>
          <w:b/>
          <w:bCs/>
          <w:i/>
          <w:iCs/>
          <w:color w:val="006600"/>
          <w:sz w:val="24"/>
          <w:szCs w:val="24"/>
          <w:lang w:eastAsia="ru-RU"/>
        </w:rPr>
        <w:t>; 9 — двуплечий рычаг; 10 — приводной ролик; 12 — защелка; 13 — створка; 14 — порог; 15 — балка; 16 — кронштейн; 17 — упор</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верхней балке двери шахты расположены автоматические замки, предназначенные для запирания и отпирания дверей шахты от воздействия элементов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верхней балке двери шахты установлены электрические устройства безопасности (выключатели), контролирующие работу замков и закрытие створок дверей шахты.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Два выключателя контролируют запирание автоматических замков, а один, установленный в точке смыкания створок, — закрытие дверей.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Выключатель контроля закрытия двери шахты размыкает цепь управления лифта при незакрытых дверях шахты. Выключатель контроля запирания автоматического замка размыкает цепь управления лифта при незапертом автоматическом замке. Если двери шахты останутся незапертыми или дверной проем будет открыт, то выключатели не должны допустить движение кабины.</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5. Кабина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Кабина лифта</w:t>
      </w:r>
      <w:r w:rsidRPr="001E5CA8">
        <w:rPr>
          <w:rFonts w:ascii="Arial" w:eastAsia="Times New Roman" w:hAnsi="Arial" w:cs="Arial"/>
          <w:color w:val="000000"/>
          <w:sz w:val="30"/>
          <w:szCs w:val="30"/>
          <w:lang w:eastAsia="ru-RU"/>
        </w:rPr>
        <w:t xml:space="preserve"> (рис. 2.23) состоит из каркаса и купе. </w:t>
      </w:r>
      <w:proofErr w:type="gramStart"/>
      <w:r w:rsidRPr="001E5CA8">
        <w:rPr>
          <w:rFonts w:ascii="Arial" w:eastAsia="Times New Roman" w:hAnsi="Arial" w:cs="Arial"/>
          <w:color w:val="000000"/>
          <w:sz w:val="30"/>
          <w:szCs w:val="30"/>
          <w:lang w:eastAsia="ru-RU"/>
        </w:rPr>
        <w:t>Каркас кабины состоит из верхней и нижней балок, соединенных четырьмя металлическими стойками.</w:t>
      </w:r>
      <w:proofErr w:type="gramEnd"/>
      <w:r w:rsidRPr="001E5CA8">
        <w:rPr>
          <w:rFonts w:ascii="Arial" w:eastAsia="Times New Roman" w:hAnsi="Arial" w:cs="Arial"/>
          <w:color w:val="000000"/>
          <w:sz w:val="30"/>
          <w:szCs w:val="30"/>
          <w:lang w:eastAsia="ru-RU"/>
        </w:rPr>
        <w:t xml:space="preserve"> Это основной грузонесущий узел, к которому прикрепляют несущие канаты.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каркасе расположены направляющие башмаки, подвеска, ловители. Внутри каркаса размещают купе.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Купе кабины</w:t>
      </w:r>
      <w:r w:rsidRPr="001E5CA8">
        <w:rPr>
          <w:rFonts w:ascii="Arial" w:eastAsia="Times New Roman" w:hAnsi="Arial" w:cs="Arial"/>
          <w:color w:val="000000"/>
          <w:sz w:val="30"/>
          <w:szCs w:val="30"/>
          <w:lang w:eastAsia="ru-RU"/>
        </w:rPr>
        <w:t> должно быть ограждено со всех сторон на всю высоту, иметь пол, потолок, а для лифта, в котором допускается транспортировка людей, — двери. В купе кабины размещаются освещение, вентиляция, аппарат приказов, переговорное устройство для связи с диспетчером.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Пол кабины</w:t>
      </w:r>
      <w:r w:rsidRPr="001E5CA8">
        <w:rPr>
          <w:rFonts w:ascii="Arial" w:eastAsia="Times New Roman" w:hAnsi="Arial" w:cs="Arial"/>
          <w:color w:val="000000"/>
          <w:sz w:val="30"/>
          <w:szCs w:val="30"/>
          <w:lang w:eastAsia="ru-RU"/>
        </w:rPr>
        <w:t> размещается на специальной раме. Он может быть деревянным, металлическим или комбинированным. Деревянный пол изготавливают из шпунтованных досок, которые плотно подгоняют друг к другу, покрывают пластиком или тонким металлическим листом. Металлический пол изготавливают из металлического листа большой толщины, который сверху закрывают пластиком или деревянным покрытием.</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419F2208" wp14:editId="10E97236">
            <wp:extent cx="5648325" cy="4543425"/>
            <wp:effectExtent l="0" t="0" r="9525" b="9525"/>
            <wp:docPr id="34" name="Рисунок 34" descr="Кабина пассажирского лиф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Кабина пассажирского лифт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48325" cy="45434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2.23. </w:t>
      </w:r>
      <w:proofErr w:type="gramStart"/>
      <w:r w:rsidRPr="001E5CA8">
        <w:rPr>
          <w:rFonts w:ascii="Arial" w:eastAsia="Times New Roman" w:hAnsi="Arial" w:cs="Arial"/>
          <w:b/>
          <w:bCs/>
          <w:i/>
          <w:iCs/>
          <w:color w:val="006600"/>
          <w:sz w:val="24"/>
          <w:szCs w:val="24"/>
          <w:lang w:eastAsia="ru-RU"/>
        </w:rPr>
        <w:t>Кабина пассажирского лифта:</w:t>
      </w:r>
      <w:r w:rsidRPr="001E5CA8">
        <w:rPr>
          <w:rFonts w:ascii="Arial" w:eastAsia="Times New Roman" w:hAnsi="Arial" w:cs="Arial"/>
          <w:b/>
          <w:bCs/>
          <w:i/>
          <w:iCs/>
          <w:color w:val="006600"/>
          <w:sz w:val="24"/>
          <w:szCs w:val="24"/>
          <w:lang w:eastAsia="ru-RU"/>
        </w:rPr>
        <w:br/>
        <w:t>1 — стойка; 2 — дверь; 3 — линейка; 4 — каретка; 5, 9, 11 — балки каркаса; 6, 13 — башмаки; 7 — подвеска; 8 — механизм открывания дверей; 10 — ловитель; 12 — порог двери; 14 — потолочное перекрытие; 15 — щиты купе; 16 — устройство контроля загрузки кабины; 17 — пол</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Различают два типа пола — неподвижный и подвижный. Неподвижный пол устанавливают в кабинах грузовых и больничных лифтов, а также в кабинах пассажирских лифтов, оборудованных устройством контроля времени загрузки кабины, или в тех случаях, когда применяемый метод контроля загрузки не требует наличия подвижного пола.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Подвижный пол (плавающий (рис. 2.24) или петлевой) предназначен для переключения лифта с наружного управления на </w:t>
      </w:r>
      <w:proofErr w:type="gramStart"/>
      <w:r w:rsidRPr="001E5CA8">
        <w:rPr>
          <w:rFonts w:ascii="Arial" w:eastAsia="Times New Roman" w:hAnsi="Arial" w:cs="Arial"/>
          <w:color w:val="000000"/>
          <w:sz w:val="30"/>
          <w:szCs w:val="30"/>
          <w:lang w:eastAsia="ru-RU"/>
        </w:rPr>
        <w:t>внутреннее</w:t>
      </w:r>
      <w:proofErr w:type="gramEnd"/>
      <w:r w:rsidRPr="001E5CA8">
        <w:rPr>
          <w:rFonts w:ascii="Arial" w:eastAsia="Times New Roman" w:hAnsi="Arial" w:cs="Arial"/>
          <w:color w:val="000000"/>
          <w:sz w:val="30"/>
          <w:szCs w:val="30"/>
          <w:lang w:eastAsia="ru-RU"/>
        </w:rPr>
        <w:t xml:space="preserve">. При появлении в кабине пассажира или груза пол опускается и воздействует на электрическое устройство контроля загрузки (выключатель), которое выполняет переключение. В устройство контроля загрузки кабины входят три комплекта выключателей, регулируемых таким образом, что один из них отключается при нагрузке 15 кг, второй — при нагрузке, составляющей 90 % грузоподъемности лифта, а третий — при нагрузке, соответствующей 110% и более грузоподъемности </w:t>
      </w:r>
      <w:r w:rsidRPr="001E5CA8">
        <w:rPr>
          <w:rFonts w:ascii="Arial" w:eastAsia="Times New Roman" w:hAnsi="Arial" w:cs="Arial"/>
          <w:color w:val="000000"/>
          <w:sz w:val="30"/>
          <w:szCs w:val="30"/>
          <w:lang w:eastAsia="ru-RU"/>
        </w:rPr>
        <w:lastRenderedPageBreak/>
        <w:t>лифта. Это обеспечивает контроль за тремя уровнями загрузки лифта.</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6CF4B45" wp14:editId="3987851C">
            <wp:extent cx="3714750" cy="3952875"/>
            <wp:effectExtent l="0" t="0" r="0" b="9525"/>
            <wp:docPr id="35" name="Рисунок 35" descr="Плавающий пол с грузовы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Плавающий пол с грузовым возвратом"/>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14750" cy="39528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2.24. </w:t>
      </w:r>
      <w:proofErr w:type="gramStart"/>
      <w:r w:rsidRPr="001E5CA8">
        <w:rPr>
          <w:rFonts w:ascii="Arial" w:eastAsia="Times New Roman" w:hAnsi="Arial" w:cs="Arial"/>
          <w:b/>
          <w:bCs/>
          <w:i/>
          <w:iCs/>
          <w:color w:val="006600"/>
          <w:sz w:val="24"/>
          <w:szCs w:val="24"/>
          <w:lang w:eastAsia="ru-RU"/>
        </w:rPr>
        <w:t>Плавающий пол с грузовым возвратом:</w:t>
      </w:r>
      <w:r w:rsidRPr="001E5CA8">
        <w:rPr>
          <w:rFonts w:ascii="Arial" w:eastAsia="Times New Roman" w:hAnsi="Arial" w:cs="Arial"/>
          <w:b/>
          <w:bCs/>
          <w:i/>
          <w:iCs/>
          <w:color w:val="006600"/>
          <w:sz w:val="24"/>
          <w:szCs w:val="24"/>
          <w:lang w:eastAsia="ru-RU"/>
        </w:rPr>
        <w:br/>
        <w:t>1 — щит пола; 2 — регулировочная муфта; 3 — тяга; 4 — порог; 5 — кронштейн; 6 — рычаг; 7 — груз; 8 — нажимной рычаг; 9 — подпольные блок-контакты; 10 — регулировочный болт; 11 — пружина; 12, 13, 16 — контргайки; 14 — болт для регулировки зазора между головкой болта и штоком блок-контакта; 15 — регулировочный болт установки горизонтального положения нажимного рычага</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Направляющие башмаки</w:t>
      </w:r>
      <w:r w:rsidRPr="001E5CA8">
        <w:rPr>
          <w:rFonts w:ascii="Arial" w:eastAsia="Times New Roman" w:hAnsi="Arial" w:cs="Arial"/>
          <w:color w:val="000000"/>
          <w:sz w:val="30"/>
          <w:szCs w:val="30"/>
          <w:lang w:eastAsia="ru-RU"/>
        </w:rPr>
        <w:t xml:space="preserve"> кабины и противовеса (рис. 2.25) представляют собой устройства, предназначенные для удержания кабины (противовеса) в вертикальном положении. Применение башмаков позволяет поддерживать неизменность расстояний между подвижными и неподвижными частями лифта. Башмаки устанавливают на верхней и нижней </w:t>
      </w:r>
      <w:proofErr w:type="gramStart"/>
      <w:r w:rsidRPr="001E5CA8">
        <w:rPr>
          <w:rFonts w:ascii="Arial" w:eastAsia="Times New Roman" w:hAnsi="Arial" w:cs="Arial"/>
          <w:color w:val="000000"/>
          <w:sz w:val="30"/>
          <w:szCs w:val="30"/>
          <w:lang w:eastAsia="ru-RU"/>
        </w:rPr>
        <w:t>балках</w:t>
      </w:r>
      <w:proofErr w:type="gramEnd"/>
      <w:r w:rsidRPr="001E5CA8">
        <w:rPr>
          <w:rFonts w:ascii="Arial" w:eastAsia="Times New Roman" w:hAnsi="Arial" w:cs="Arial"/>
          <w:color w:val="000000"/>
          <w:sz w:val="30"/>
          <w:szCs w:val="30"/>
          <w:lang w:eastAsia="ru-RU"/>
        </w:rPr>
        <w:t xml:space="preserve"> каркаса со стороны направляющей.</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1F0A645B" wp14:editId="6CB8C116">
            <wp:extent cx="3790950" cy="2638425"/>
            <wp:effectExtent l="0" t="0" r="0" b="9525"/>
            <wp:docPr id="36" name="Рисунок 36" descr="Башмак кабины и противове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Башмак кабины и противовеса"/>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90950" cy="26384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2.25. Башмак кабины и противовеса:</w:t>
      </w:r>
      <w:r w:rsidRPr="001E5CA8">
        <w:rPr>
          <w:rFonts w:ascii="Arial" w:eastAsia="Times New Roman" w:hAnsi="Arial" w:cs="Arial"/>
          <w:b/>
          <w:bCs/>
          <w:i/>
          <w:iCs/>
          <w:color w:val="006600"/>
          <w:sz w:val="24"/>
          <w:szCs w:val="24"/>
          <w:lang w:eastAsia="ru-RU"/>
        </w:rPr>
        <w:br/>
        <w:t>1 — вкладыш; 2 — амортизационное полукольцо; 3 — корпус; 4 — болт; 5 — гайка; 6 — фланец; 7 — держатель</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зависимости от скорости движения кабины используют башмаки скользящего типа или роликовые (рис. 2.26).</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Для уменьшения износа вкладышей скользящих башмаков вследствие трения их о направляющие и уменьшения потерь энергии на преодоление сил трения направляющие смазывают с помощью смазывающих аппаратов.</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06D45485" wp14:editId="1ABB189B">
            <wp:extent cx="5486400" cy="5514975"/>
            <wp:effectExtent l="0" t="0" r="0" b="9525"/>
            <wp:docPr id="37" name="Рисунок 37" descr="Роликовые башма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Роликовые башмаки"/>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55149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2.26. Роликовые башмаки:</w:t>
      </w:r>
      <w:r w:rsidRPr="001E5CA8">
        <w:rPr>
          <w:rFonts w:ascii="Arial" w:eastAsia="Times New Roman" w:hAnsi="Arial" w:cs="Arial"/>
          <w:b/>
          <w:bCs/>
          <w:i/>
          <w:iCs/>
          <w:color w:val="006600"/>
          <w:sz w:val="24"/>
          <w:szCs w:val="24"/>
          <w:lang w:eastAsia="ru-RU"/>
        </w:rPr>
        <w:br/>
        <w:t>1,2 — соответственно торцевой и боковой ролики; 3 — подшипник качения; 4, 7 — оси; 5 — гайка; 6 — пружина; 8 — плита; 9 — двуплечий рычаг; 10 — шпилька; 11 — регулировочный винт</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Канатными подвесками</w:t>
      </w:r>
      <w:r w:rsidRPr="001E5CA8">
        <w:rPr>
          <w:rFonts w:ascii="Arial" w:eastAsia="Times New Roman" w:hAnsi="Arial" w:cs="Arial"/>
          <w:color w:val="000000"/>
          <w:sz w:val="30"/>
          <w:szCs w:val="30"/>
          <w:lang w:eastAsia="ru-RU"/>
        </w:rPr>
        <w:t xml:space="preserve"> называются устройства, при помощи которых канаты крепят к кабине и противовесу. По способу подвешивания кабины и противовеса различают прямые и полиспастные подвески. Прямые подвески подразделяют </w:t>
      </w:r>
      <w:proofErr w:type="gramStart"/>
      <w:r w:rsidRPr="001E5CA8">
        <w:rPr>
          <w:rFonts w:ascii="Arial" w:eastAsia="Times New Roman" w:hAnsi="Arial" w:cs="Arial"/>
          <w:color w:val="000000"/>
          <w:sz w:val="30"/>
          <w:szCs w:val="30"/>
          <w:lang w:eastAsia="ru-RU"/>
        </w:rPr>
        <w:t>на</w:t>
      </w:r>
      <w:proofErr w:type="gramEnd"/>
      <w:r w:rsidRPr="001E5CA8">
        <w:rPr>
          <w:rFonts w:ascii="Arial" w:eastAsia="Times New Roman" w:hAnsi="Arial" w:cs="Arial"/>
          <w:color w:val="000000"/>
          <w:sz w:val="30"/>
          <w:szCs w:val="30"/>
          <w:lang w:eastAsia="ru-RU"/>
        </w:rPr>
        <w:t xml:space="preserve"> рычажные, пружинные и жесткие.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Рычажные (балансирные) подвески представляют собой систему рычагов (балансиров), обеспечивающих одинаковое натяжение всех канатов.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Пружинные подвески (рис. 2.27) не обеспечивают абсолютной равномерности распределения усилий по канатам, но имеют простую конструкцию, меньшую металлоемкость и более компактны.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16ABC52F" wp14:editId="56B84B81">
            <wp:extent cx="1981200" cy="3200400"/>
            <wp:effectExtent l="0" t="0" r="0" b="0"/>
            <wp:docPr id="38" name="Рисунок 38" descr="Пружинная под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Пружинная подвеска"/>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81200" cy="32004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2.27. Пружинная подвеска:</w:t>
      </w:r>
      <w:r w:rsidRPr="001E5CA8">
        <w:rPr>
          <w:rFonts w:ascii="Arial" w:eastAsia="Times New Roman" w:hAnsi="Arial" w:cs="Arial"/>
          <w:b/>
          <w:bCs/>
          <w:i/>
          <w:iCs/>
          <w:color w:val="006600"/>
          <w:sz w:val="24"/>
          <w:szCs w:val="24"/>
          <w:lang w:eastAsia="ru-RU"/>
        </w:rPr>
        <w:br/>
        <w:t>1 — тяга; 2 — гайка регулировки зазора; 3 — рычажная система; 4 — выключатель слабины подъемных канатов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Жесткая подвеска (рис. 2.28) применяется на пассажирских кабинах новых моделей. В конструкции жесткой подвески отсутствуют амортизаторы и устройства выравнивания нагрузок на канаты.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77356CE0" wp14:editId="579EC57C">
            <wp:extent cx="5648325" cy="3686175"/>
            <wp:effectExtent l="0" t="0" r="9525" b="9525"/>
            <wp:docPr id="39" name="Рисунок 39" descr="Жесткая под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Жесткая подвеска"/>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48325" cy="36861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2.28. </w:t>
      </w:r>
      <w:proofErr w:type="gramStart"/>
      <w:r w:rsidRPr="001E5CA8">
        <w:rPr>
          <w:rFonts w:ascii="Arial" w:eastAsia="Times New Roman" w:hAnsi="Arial" w:cs="Arial"/>
          <w:b/>
          <w:bCs/>
          <w:i/>
          <w:iCs/>
          <w:color w:val="006600"/>
          <w:sz w:val="24"/>
          <w:szCs w:val="24"/>
          <w:lang w:eastAsia="ru-RU"/>
        </w:rPr>
        <w:t>Жесткая подвеска:</w:t>
      </w:r>
      <w:r w:rsidRPr="001E5CA8">
        <w:rPr>
          <w:rFonts w:ascii="Arial" w:eastAsia="Times New Roman" w:hAnsi="Arial" w:cs="Arial"/>
          <w:b/>
          <w:bCs/>
          <w:i/>
          <w:iCs/>
          <w:color w:val="006600"/>
          <w:sz w:val="24"/>
          <w:szCs w:val="24"/>
          <w:lang w:eastAsia="ru-RU"/>
        </w:rPr>
        <w:br/>
        <w:t>1 — верхняя балка; 2 — стакан; 3, 6 — пружины; 4 — гайка; 5, 12 — оси; 7 — основание; 8 — прижим; 9 — канат; 10 — клин; 11 — клиновая обойма; 13 — тяга; 14 — рычаг; 15 — выключатель слабины подъемных канатов</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При полиспастной подвеске (рис. 2.29) кабина (противовес) оборудована одним или несколькими блоками, а канаты, взаимодействующие с ними, крепятся с помощью пружинных или рычажных подвесок к верхним балкам шахты, машинного или блочного помещения.</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010B067C" wp14:editId="1F046DC2">
            <wp:extent cx="2743200" cy="2371725"/>
            <wp:effectExtent l="0" t="0" r="0" b="9525"/>
            <wp:docPr id="40" name="Рисунок 40" descr="Полиспастная под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Полиспастная подвеска"/>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3200" cy="23717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2.29. Полиспастная подвеска:</w:t>
      </w:r>
      <w:r w:rsidRPr="001E5CA8">
        <w:rPr>
          <w:rFonts w:ascii="Arial" w:eastAsia="Times New Roman" w:hAnsi="Arial" w:cs="Arial"/>
          <w:b/>
          <w:bCs/>
          <w:i/>
          <w:iCs/>
          <w:color w:val="006600"/>
          <w:sz w:val="24"/>
          <w:szCs w:val="24"/>
          <w:lang w:eastAsia="ru-RU"/>
        </w:rPr>
        <w:br/>
        <w:t>1 — верхняя балка; 2 — блок</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Распашные двери кабины</w:t>
      </w:r>
      <w:r w:rsidRPr="001E5CA8">
        <w:rPr>
          <w:rFonts w:ascii="Arial" w:eastAsia="Times New Roman" w:hAnsi="Arial" w:cs="Arial"/>
          <w:color w:val="000000"/>
          <w:sz w:val="30"/>
          <w:szCs w:val="30"/>
          <w:lang w:eastAsia="ru-RU"/>
        </w:rPr>
        <w:t> пассажирского лифта (рис. 2.30) имеют две створки с остекленными смотровыми отверстиями, открывающиеся внутрь кабины. Над створками установлено фартучное устройство, которое предотвращает открытие створок во время движения и воздействует на выключатель закрытия дверей кабины. Выключатель закрытия дверей кабины размыкает цепь управления лифтом при открытых створках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 наружной стороны над створками устанавливают металлический упор, который не дает створкам выходить за пределы обвязки двери, если пассажир будет на них опираться.</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07F3737D" wp14:editId="21A23061">
            <wp:extent cx="3857625" cy="3514725"/>
            <wp:effectExtent l="0" t="0" r="9525" b="9525"/>
            <wp:docPr id="41" name="Рисунок 41" descr="Распашные двери каб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Распашные двери кабины"/>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57625" cy="35147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2.30. Распашные двери кабины пассажирского лифта:</w:t>
      </w:r>
      <w:r w:rsidRPr="001E5CA8">
        <w:rPr>
          <w:rFonts w:ascii="Arial" w:eastAsia="Times New Roman" w:hAnsi="Arial" w:cs="Arial"/>
          <w:b/>
          <w:bCs/>
          <w:i/>
          <w:iCs/>
          <w:color w:val="006600"/>
          <w:sz w:val="24"/>
          <w:szCs w:val="24"/>
          <w:lang w:eastAsia="ru-RU"/>
        </w:rPr>
        <w:br/>
        <w:t>1,5 — створки; 2 — фартук; 3 — выключатель; 4 — нажимная пластина; 5 — рояльная петля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Двери кабины больничного лифта имеют две складывающиеся деревянные створки с остекленными смотровыми отверстиями. Над створками может быть установлено фартучное устройство или каждая створка может иметь упор для воздействия на выключатель закрытия дверей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Дверь кабины грузового лифта «</w:t>
      </w:r>
      <w:proofErr w:type="spellStart"/>
      <w:r w:rsidRPr="001E5CA8">
        <w:rPr>
          <w:rFonts w:ascii="Arial" w:eastAsia="Times New Roman" w:hAnsi="Arial" w:cs="Arial"/>
          <w:color w:val="000000"/>
          <w:sz w:val="30"/>
          <w:szCs w:val="30"/>
          <w:lang w:eastAsia="ru-RU"/>
        </w:rPr>
        <w:t>Боствиг</w:t>
      </w:r>
      <w:proofErr w:type="spellEnd"/>
      <w:r w:rsidRPr="001E5CA8">
        <w:rPr>
          <w:rFonts w:ascii="Arial" w:eastAsia="Times New Roman" w:hAnsi="Arial" w:cs="Arial"/>
          <w:color w:val="000000"/>
          <w:sz w:val="30"/>
          <w:szCs w:val="30"/>
          <w:lang w:eastAsia="ru-RU"/>
        </w:rPr>
        <w:t>» (рис. 2.31) представляет собой складную металлическую решетку, которая перемещается по линейке при помощи роликов. На верхней балке дверей кабины над створками установлен выключатель закрытия дверей кабины. Он размыкает цепь управления лифтом при открытых дверях кабины, Для удержания двери в закрытом положении используется поворотная ручка с защелкой.</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6626D0A4" wp14:editId="7A1F0C23">
            <wp:extent cx="2314575" cy="3419475"/>
            <wp:effectExtent l="0" t="0" r="9525" b="9525"/>
            <wp:docPr id="42" name="Рисунок 42" descr="Раздвижная решетчатая дверь каб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Раздвижная решетчатая дверь кабины"/>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14575" cy="34194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2.31. Раздвижная решетчатая дверь кабины грузового лифта «</w:t>
      </w:r>
      <w:proofErr w:type="spellStart"/>
      <w:r w:rsidRPr="001E5CA8">
        <w:rPr>
          <w:rFonts w:ascii="Arial" w:eastAsia="Times New Roman" w:hAnsi="Arial" w:cs="Arial"/>
          <w:b/>
          <w:bCs/>
          <w:i/>
          <w:iCs/>
          <w:color w:val="006600"/>
          <w:sz w:val="24"/>
          <w:szCs w:val="24"/>
          <w:lang w:eastAsia="ru-RU"/>
        </w:rPr>
        <w:t>Боствиг</w:t>
      </w:r>
      <w:proofErr w:type="spellEnd"/>
      <w:r w:rsidRPr="001E5CA8">
        <w:rPr>
          <w:rFonts w:ascii="Arial" w:eastAsia="Times New Roman" w:hAnsi="Arial" w:cs="Arial"/>
          <w:b/>
          <w:bCs/>
          <w:i/>
          <w:iCs/>
          <w:color w:val="006600"/>
          <w:sz w:val="24"/>
          <w:szCs w:val="24"/>
          <w:lang w:eastAsia="ru-RU"/>
        </w:rPr>
        <w:t>»</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 грузового лифта вместо дверей может иметь устройство, удерживающее груз от смещения. Если в кабине не перемещаются люди, дверей может не быть вообще.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Автоматические раздвижные двери кабины</w:t>
      </w:r>
      <w:r w:rsidRPr="001E5CA8">
        <w:rPr>
          <w:rFonts w:ascii="Arial" w:eastAsia="Times New Roman" w:hAnsi="Arial" w:cs="Arial"/>
          <w:color w:val="000000"/>
          <w:sz w:val="30"/>
          <w:szCs w:val="30"/>
          <w:lang w:eastAsia="ru-RU"/>
        </w:rPr>
        <w:t xml:space="preserve"> представляют собой две створки, которые прикреплены к кареткам и перемещаются по линейке при помощи роликов и </w:t>
      </w:r>
      <w:proofErr w:type="spellStart"/>
      <w:r w:rsidRPr="001E5CA8">
        <w:rPr>
          <w:rFonts w:ascii="Arial" w:eastAsia="Times New Roman" w:hAnsi="Arial" w:cs="Arial"/>
          <w:color w:val="000000"/>
          <w:sz w:val="30"/>
          <w:szCs w:val="30"/>
          <w:lang w:eastAsia="ru-RU"/>
        </w:rPr>
        <w:t>контрроликов</w:t>
      </w:r>
      <w:proofErr w:type="spellEnd"/>
      <w:r w:rsidRPr="001E5CA8">
        <w:rPr>
          <w:rFonts w:ascii="Arial" w:eastAsia="Times New Roman" w:hAnsi="Arial" w:cs="Arial"/>
          <w:color w:val="000000"/>
          <w:sz w:val="30"/>
          <w:szCs w:val="30"/>
          <w:lang w:eastAsia="ru-RU"/>
        </w:rPr>
        <w:t>. На каретках расположены корытообразные отводки (скобы), которые служат для одновременного открытия дверей шахты и кабины, когда кабина стоит на этаже.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нижней части створок находятся башмачки, которые перемещаются в пазе порога и не позволяют створкам смещаться в горизонтальной плоскости.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линейке расположены блоки, через которые проходит канат связи, Он позволяет открывать две створки одновременно.</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верхней балке двери кабины (рис. 2.32) установлено электрическое устройство безопасности (выключатель) контроля закрытия дверей кабины, которое размыкает цепь управления лифтом при открытых дверях кабины.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14219A19" wp14:editId="68215C77">
            <wp:extent cx="5705475" cy="3162300"/>
            <wp:effectExtent l="0" t="0" r="9525" b="0"/>
            <wp:docPr id="43" name="Рисунок 43" descr="Верхняя балка двери каб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Верхняя балка двери кабины"/>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05475" cy="31623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2.32. </w:t>
      </w:r>
      <w:proofErr w:type="gramStart"/>
      <w:r w:rsidRPr="001E5CA8">
        <w:rPr>
          <w:rFonts w:ascii="Arial" w:eastAsia="Times New Roman" w:hAnsi="Arial" w:cs="Arial"/>
          <w:b/>
          <w:bCs/>
          <w:i/>
          <w:iCs/>
          <w:color w:val="006600"/>
          <w:sz w:val="24"/>
          <w:szCs w:val="24"/>
          <w:lang w:eastAsia="ru-RU"/>
        </w:rPr>
        <w:t xml:space="preserve">Верхняя балка двери кабины и механизм открывания </w:t>
      </w:r>
      <w:proofErr w:type="spellStart"/>
      <w:r w:rsidRPr="001E5CA8">
        <w:rPr>
          <w:rFonts w:ascii="Arial" w:eastAsia="Times New Roman" w:hAnsi="Arial" w:cs="Arial"/>
          <w:b/>
          <w:bCs/>
          <w:i/>
          <w:iCs/>
          <w:color w:val="006600"/>
          <w:sz w:val="24"/>
          <w:szCs w:val="24"/>
          <w:lang w:eastAsia="ru-RU"/>
        </w:rPr>
        <w:t>аворок</w:t>
      </w:r>
      <w:proofErr w:type="spellEnd"/>
      <w:r w:rsidRPr="001E5CA8">
        <w:rPr>
          <w:rFonts w:ascii="Arial" w:eastAsia="Times New Roman" w:hAnsi="Arial" w:cs="Arial"/>
          <w:b/>
          <w:bCs/>
          <w:i/>
          <w:iCs/>
          <w:color w:val="006600"/>
          <w:sz w:val="24"/>
          <w:szCs w:val="24"/>
          <w:lang w:eastAsia="ru-RU"/>
        </w:rPr>
        <w:t>:</w:t>
      </w:r>
      <w:r w:rsidRPr="001E5CA8">
        <w:rPr>
          <w:rFonts w:ascii="Arial" w:eastAsia="Times New Roman" w:hAnsi="Arial" w:cs="Arial"/>
          <w:b/>
          <w:bCs/>
          <w:i/>
          <w:iCs/>
          <w:color w:val="006600"/>
          <w:sz w:val="24"/>
          <w:szCs w:val="24"/>
          <w:lang w:eastAsia="ru-RU"/>
        </w:rPr>
        <w:br/>
        <w:t>1 — ролик; 2 — канат связи створок; 3, 5, 7, 8 — крепежные гайки; 4 — держатель; 6 — возвратная пружина; 9 — держатель каната связи; 10 — левая каретка двери кабины; 11 — рычаг; 12 — упор; 13 — корпус блок-контакта контроля притвора створок; 14 — крышка блок-контакта; 15 — регулировочный болт замка;</w:t>
      </w:r>
      <w:proofErr w:type="gramEnd"/>
      <w:r w:rsidRPr="001E5CA8">
        <w:rPr>
          <w:rFonts w:ascii="Arial" w:eastAsia="Times New Roman" w:hAnsi="Arial" w:cs="Arial"/>
          <w:b/>
          <w:bCs/>
          <w:i/>
          <w:iCs/>
          <w:color w:val="006600"/>
          <w:sz w:val="24"/>
          <w:szCs w:val="24"/>
          <w:lang w:eastAsia="ru-RU"/>
        </w:rPr>
        <w:t xml:space="preserve"> 16 — контргайка; 17 — ролик водила; 18 — конечный выключатель на закрывание </w:t>
      </w:r>
      <w:proofErr w:type="spellStart"/>
      <w:r w:rsidRPr="001E5CA8">
        <w:rPr>
          <w:rFonts w:ascii="Arial" w:eastAsia="Times New Roman" w:hAnsi="Arial" w:cs="Arial"/>
          <w:b/>
          <w:bCs/>
          <w:i/>
          <w:iCs/>
          <w:color w:val="006600"/>
          <w:sz w:val="24"/>
          <w:szCs w:val="24"/>
          <w:lang w:eastAsia="ru-RU"/>
        </w:rPr>
        <w:t>стаорок</w:t>
      </w:r>
      <w:proofErr w:type="spellEnd"/>
      <w:r w:rsidRPr="001E5CA8">
        <w:rPr>
          <w:rFonts w:ascii="Arial" w:eastAsia="Times New Roman" w:hAnsi="Arial" w:cs="Arial"/>
          <w:b/>
          <w:bCs/>
          <w:i/>
          <w:iCs/>
          <w:color w:val="006600"/>
          <w:sz w:val="24"/>
          <w:szCs w:val="24"/>
          <w:lang w:eastAsia="ru-RU"/>
        </w:rPr>
        <w:t xml:space="preserve">; 19 — рычаг замка; 20 — упор; 21 — конечный выключатель на открывание створок; 22 — водило; 23 — гайка; 24, 31 — отводки; 25 — зажин каната связи; 26 — </w:t>
      </w:r>
      <w:proofErr w:type="spellStart"/>
      <w:r w:rsidRPr="001E5CA8">
        <w:rPr>
          <w:rFonts w:ascii="Arial" w:eastAsia="Times New Roman" w:hAnsi="Arial" w:cs="Arial"/>
          <w:b/>
          <w:bCs/>
          <w:i/>
          <w:iCs/>
          <w:color w:val="006600"/>
          <w:sz w:val="24"/>
          <w:szCs w:val="24"/>
          <w:lang w:eastAsia="ru-RU"/>
        </w:rPr>
        <w:t>контрролики</w:t>
      </w:r>
      <w:proofErr w:type="spellEnd"/>
      <w:r w:rsidRPr="001E5CA8">
        <w:rPr>
          <w:rFonts w:ascii="Arial" w:eastAsia="Times New Roman" w:hAnsi="Arial" w:cs="Arial"/>
          <w:b/>
          <w:bCs/>
          <w:i/>
          <w:iCs/>
          <w:color w:val="006600"/>
          <w:sz w:val="24"/>
          <w:szCs w:val="24"/>
          <w:lang w:eastAsia="ru-RU"/>
        </w:rPr>
        <w:t>; 27 — винт для крепления отводки; 28 — правая створка двери кабины; 29 — левая створка двери кабины; 30 — шпильки; 32 — линейка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Автоматический привод дверей кабины</w:t>
      </w:r>
      <w:r w:rsidRPr="001E5CA8">
        <w:rPr>
          <w:rFonts w:ascii="Arial" w:eastAsia="Times New Roman" w:hAnsi="Arial" w:cs="Arial"/>
          <w:color w:val="000000"/>
          <w:sz w:val="30"/>
          <w:szCs w:val="30"/>
          <w:lang w:eastAsia="ru-RU"/>
        </w:rPr>
        <w:t> установлен на верхней балке дверей кабины. Он предназначен для открытия и закрытия дверей вместе с возвратной пружиной дверей кабины. На автоматическом приводе установлено запорное устройство (замок) дверей кабины, которое запирает двери кабины во время движения и когда кабина стоит на этаже с закрытыми дверями. На рис. 2.33 представлен общий вид крышки кабины с автоматическим приводом дверей.</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62E52196" wp14:editId="0B4667F7">
            <wp:extent cx="3733800" cy="4476750"/>
            <wp:effectExtent l="0" t="0" r="0" b="0"/>
            <wp:docPr id="44" name="Рисунок 44" descr="Общий вид крыши каб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бщий вид крыши кабины"/>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33800" cy="44767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2.33. Общий вид крыши кабины с автоматическим приводом дверей:</w:t>
      </w:r>
      <w:r w:rsidRPr="001E5CA8">
        <w:rPr>
          <w:rFonts w:ascii="Arial" w:eastAsia="Times New Roman" w:hAnsi="Arial" w:cs="Arial"/>
          <w:b/>
          <w:bCs/>
          <w:i/>
          <w:iCs/>
          <w:color w:val="006600"/>
          <w:sz w:val="24"/>
          <w:szCs w:val="24"/>
          <w:lang w:eastAsia="ru-RU"/>
        </w:rPr>
        <w:br/>
        <w:t xml:space="preserve">1 — электрическое устройство контроля закрытия дверей кабины; 2 — верхняя балка каркаса кабины; 3 — редуктор привода; 4 — электродвигатель; 5 — электрическое устройство контроля натяжения </w:t>
      </w:r>
      <w:proofErr w:type="gramStart"/>
      <w:r w:rsidRPr="001E5CA8">
        <w:rPr>
          <w:rFonts w:ascii="Arial" w:eastAsia="Times New Roman" w:hAnsi="Arial" w:cs="Arial"/>
          <w:b/>
          <w:bCs/>
          <w:i/>
          <w:iCs/>
          <w:color w:val="006600"/>
          <w:sz w:val="24"/>
          <w:szCs w:val="24"/>
          <w:lang w:eastAsia="ru-RU"/>
        </w:rPr>
        <w:t>канатов; б</w:t>
      </w:r>
      <w:proofErr w:type="gramEnd"/>
      <w:r w:rsidRPr="001E5CA8">
        <w:rPr>
          <w:rFonts w:ascii="Arial" w:eastAsia="Times New Roman" w:hAnsi="Arial" w:cs="Arial"/>
          <w:b/>
          <w:bCs/>
          <w:i/>
          <w:iCs/>
          <w:color w:val="006600"/>
          <w:sz w:val="24"/>
          <w:szCs w:val="24"/>
          <w:lang w:eastAsia="ru-RU"/>
        </w:rPr>
        <w:t xml:space="preserve"> — шкив на валу электродвигателя; 7 — башмак кабины; 8 — канат ограничителя скорости; 9 — ремень; 10 — шкив на валу редуктора; 11 — конечный выключатель закрытия створок; 12 — конечный выключатель открытия створок; 13 — водило; 14 — отводка; 15 — амортизатор</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Реверсивное устройство (реверс)</w:t>
      </w:r>
      <w:r w:rsidRPr="001E5CA8">
        <w:rPr>
          <w:rFonts w:ascii="Arial" w:eastAsia="Times New Roman" w:hAnsi="Arial" w:cs="Arial"/>
          <w:color w:val="000000"/>
          <w:sz w:val="30"/>
          <w:szCs w:val="30"/>
          <w:lang w:eastAsia="ru-RU"/>
        </w:rPr>
        <w:t> необходимо для изменения направления хода створок, если в пространство между ними в момент закрытия попал посторонний предмет.</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Реверсирование дверей может происходить от удара о предмет или при пересечении непрозрачным предметом светового луча фотоэлемента, установленного в створках дверей. Электромеханический реверс чаще используется в жилых домах, а реверс с фотоэлементом — в административных зданиях.</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Ловители</w:t>
      </w:r>
      <w:r w:rsidRPr="001E5CA8">
        <w:rPr>
          <w:rFonts w:ascii="Arial" w:eastAsia="Times New Roman" w:hAnsi="Arial" w:cs="Arial"/>
          <w:color w:val="000000"/>
          <w:sz w:val="30"/>
          <w:szCs w:val="30"/>
          <w:lang w:eastAsia="ru-RU"/>
        </w:rPr>
        <w:t xml:space="preserve"> — это устройства безопасности, предназначенные для остановки и удержания на направляющих кабины или противовеса, движущихся вниз при обрыве всех тяговых элементов. Ловителями оборудуют кабины всех лифтов, а также противовесы, если шахта лифта располагается над помещениями и проходами, где могут находиться люди. </w:t>
      </w:r>
      <w:r w:rsidRPr="001E5CA8">
        <w:rPr>
          <w:rFonts w:ascii="Arial" w:eastAsia="Times New Roman" w:hAnsi="Arial" w:cs="Arial"/>
          <w:color w:val="000000"/>
          <w:sz w:val="30"/>
          <w:szCs w:val="30"/>
          <w:lang w:eastAsia="ru-RU"/>
        </w:rPr>
        <w:lastRenderedPageBreak/>
        <w:t>Принципиальная схема работы ловителей лифта с приводом от каната ограничителя скорости представлена на рис. 2.34.</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270F147F" wp14:editId="08921499">
            <wp:extent cx="5029200" cy="5829300"/>
            <wp:effectExtent l="0" t="0" r="0" b="0"/>
            <wp:docPr id="45" name="Рисунок 45" descr="Принципиальная схема работы ловителей лифта с приводом от каната ограничителя скор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Принципиальная схема работы ловителей лифта с приводом от каната ограничителя скорости"/>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29200" cy="58293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2.34. Принципиальная схема работы ловителей лифта с приводом от каната ограничителя скорости:</w:t>
      </w:r>
      <w:r w:rsidRPr="001E5CA8">
        <w:rPr>
          <w:rFonts w:ascii="Arial" w:eastAsia="Times New Roman" w:hAnsi="Arial" w:cs="Arial"/>
          <w:b/>
          <w:bCs/>
          <w:i/>
          <w:iCs/>
          <w:color w:val="006600"/>
          <w:sz w:val="24"/>
          <w:szCs w:val="24"/>
          <w:lang w:eastAsia="ru-RU"/>
        </w:rPr>
        <w:br/>
        <w:t>1 — ограничитель скорости; 2 — механизм включения ловителей; 3 — натяжное устройство; 4 — канат ограничителя скорости; 5 — зажим; 6 — тяга; 7 — клинья ловителей; 8 — швеллер; 9 — направляющая колодка клина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Ловители должны останавливать и удерживать на направляющих движущуюся вниз кабину (противовес) при их включении от ограничителя скорости. Ловители грузового малого лифта допускается приводить в действие устройством, срабатывающим от обрыва или ослабления всех тяговых канатов, т. е. без применения ограничителя скорости.</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672CD77E" wp14:editId="3E53F988">
            <wp:extent cx="5629275" cy="3714750"/>
            <wp:effectExtent l="0" t="0" r="9525" b="0"/>
            <wp:docPr id="46" name="Рисунок 46" descr="Приводной механизм ловителей резкого тормо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Приводной механизм ловителей резкого торможения"/>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29275" cy="37147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2.35. </w:t>
      </w:r>
      <w:proofErr w:type="gramStart"/>
      <w:r w:rsidRPr="001E5CA8">
        <w:rPr>
          <w:rFonts w:ascii="Arial" w:eastAsia="Times New Roman" w:hAnsi="Arial" w:cs="Arial"/>
          <w:b/>
          <w:bCs/>
          <w:i/>
          <w:iCs/>
          <w:color w:val="006600"/>
          <w:sz w:val="24"/>
          <w:szCs w:val="24"/>
          <w:lang w:eastAsia="ru-RU"/>
        </w:rPr>
        <w:t>Приводной механизм ловителей резкого торможения:</w:t>
      </w:r>
      <w:r w:rsidRPr="001E5CA8">
        <w:rPr>
          <w:rFonts w:ascii="Arial" w:eastAsia="Times New Roman" w:hAnsi="Arial" w:cs="Arial"/>
          <w:b/>
          <w:bCs/>
          <w:i/>
          <w:iCs/>
          <w:color w:val="006600"/>
          <w:sz w:val="24"/>
          <w:szCs w:val="24"/>
          <w:lang w:eastAsia="ru-RU"/>
        </w:rPr>
        <w:br/>
        <w:t>1 — канат; 2 — планка; 3, 4 — рычаги; 5 — ось; 6 — верхняя балка; 7 — гайка; 8 — тяга; 9 — контактное устройство (выключатель); 10 — упор; 11 — пружина; 12 — регулировочная муфта; 13 — клинья; 14 — направляющая кабины; 15 — рычаг привода клиньев; 16 — направляющая колодка</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 характеру действия различают ловители резкого (рис. 2.35) или плавного (рис. 2.36) торможения и комбинированные. Кабина лифта с номинальной скоростью более 1 м/</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w:t>
      </w:r>
      <w:proofErr w:type="gramStart"/>
      <w:r w:rsidRPr="001E5CA8">
        <w:rPr>
          <w:rFonts w:ascii="Arial" w:eastAsia="Times New Roman" w:hAnsi="Arial" w:cs="Arial"/>
          <w:color w:val="000000"/>
          <w:sz w:val="30"/>
          <w:szCs w:val="30"/>
          <w:lang w:eastAsia="ru-RU"/>
        </w:rPr>
        <w:t>должна</w:t>
      </w:r>
      <w:proofErr w:type="gramEnd"/>
      <w:r w:rsidRPr="001E5CA8">
        <w:rPr>
          <w:rFonts w:ascii="Arial" w:eastAsia="Times New Roman" w:hAnsi="Arial" w:cs="Arial"/>
          <w:color w:val="000000"/>
          <w:sz w:val="30"/>
          <w:szCs w:val="30"/>
          <w:lang w:eastAsia="ru-RU"/>
        </w:rPr>
        <w:t xml:space="preserve"> быть оборудована ловителями плавного торможения.</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36989A71" wp14:editId="1769B832">
            <wp:extent cx="5600700" cy="4829175"/>
            <wp:effectExtent l="0" t="0" r="0" b="9525"/>
            <wp:docPr id="47" name="Рисунок 47" descr="Клещевой односторонний ловитель плавного тормо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Клещевой односторонний ловитель плавного торможен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00700" cy="48291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2.36. Клещевой односторонний ловитель плавного торможения:</w:t>
      </w:r>
      <w:r w:rsidRPr="001E5CA8">
        <w:rPr>
          <w:rFonts w:ascii="Arial" w:eastAsia="Times New Roman" w:hAnsi="Arial" w:cs="Arial"/>
          <w:b/>
          <w:bCs/>
          <w:i/>
          <w:iCs/>
          <w:color w:val="006600"/>
          <w:sz w:val="24"/>
          <w:szCs w:val="24"/>
          <w:lang w:eastAsia="ru-RU"/>
        </w:rPr>
        <w:br/>
        <w:t>1 — контргайка; 2 — втулка; 3 — гайка; 4, 10, 14 — болты; 5, 13 — пружины; 6,9 — двуплечие рычаги; 7 — тормозная колодка; 8 — клин; 11 — квадратный хвостовик болта; 12 — сферическая шайба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Величина среднего замедления кабины с номинальным грузом при посадке кабины на ловители должна быть не более 9,81 м/с</w:t>
      </w:r>
      <w:proofErr w:type="gramStart"/>
      <w:r w:rsidRPr="001E5CA8">
        <w:rPr>
          <w:rFonts w:ascii="Arial" w:eastAsia="Times New Roman" w:hAnsi="Arial" w:cs="Arial"/>
          <w:b/>
          <w:bCs/>
          <w:color w:val="000000"/>
          <w:sz w:val="30"/>
          <w:szCs w:val="30"/>
          <w:vertAlign w:val="superscript"/>
          <w:lang w:eastAsia="ru-RU"/>
        </w:rPr>
        <w:t>2</w:t>
      </w:r>
      <w:proofErr w:type="gramEnd"/>
      <w:r w:rsidRPr="001E5CA8">
        <w:rPr>
          <w:rFonts w:ascii="Arial" w:eastAsia="Times New Roman" w:hAnsi="Arial" w:cs="Arial"/>
          <w:color w:val="000000"/>
          <w:sz w:val="30"/>
          <w:szCs w:val="30"/>
          <w:lang w:eastAsia="ru-RU"/>
        </w:rPr>
        <w:t> для ловителей плавного торможения и 25 м/с</w:t>
      </w:r>
      <w:r w:rsidRPr="001E5CA8">
        <w:rPr>
          <w:rFonts w:ascii="Arial" w:eastAsia="Times New Roman" w:hAnsi="Arial" w:cs="Arial"/>
          <w:b/>
          <w:bCs/>
          <w:color w:val="000000"/>
          <w:sz w:val="30"/>
          <w:szCs w:val="30"/>
          <w:vertAlign w:val="superscript"/>
          <w:lang w:eastAsia="ru-RU"/>
        </w:rPr>
        <w:t>2</w:t>
      </w:r>
      <w:r w:rsidRPr="001E5CA8">
        <w:rPr>
          <w:rFonts w:ascii="Arial" w:eastAsia="Times New Roman" w:hAnsi="Arial" w:cs="Arial"/>
          <w:color w:val="000000"/>
          <w:sz w:val="30"/>
          <w:szCs w:val="30"/>
          <w:lang w:eastAsia="ru-RU"/>
        </w:rPr>
        <w:t> для ловителей резкого торможения.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Электрическое устройство безопасности (выключатель), контролирующее срабатывание ловителей, должно размыкать цепь безопасности при срабатывании ловителей.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В качестве путевых переключателей на лифтах разных типов применяются этажные переключатели или </w:t>
      </w:r>
      <w:proofErr w:type="spellStart"/>
      <w:r w:rsidRPr="001E5CA8">
        <w:rPr>
          <w:rFonts w:ascii="Arial" w:eastAsia="Times New Roman" w:hAnsi="Arial" w:cs="Arial"/>
          <w:color w:val="000000"/>
          <w:sz w:val="30"/>
          <w:szCs w:val="30"/>
          <w:lang w:eastAsia="ru-RU"/>
        </w:rPr>
        <w:t>герконовые</w:t>
      </w:r>
      <w:proofErr w:type="spellEnd"/>
      <w:r w:rsidRPr="001E5CA8">
        <w:rPr>
          <w:rFonts w:ascii="Arial" w:eastAsia="Times New Roman" w:hAnsi="Arial" w:cs="Arial"/>
          <w:color w:val="000000"/>
          <w:sz w:val="30"/>
          <w:szCs w:val="30"/>
          <w:lang w:eastAsia="ru-RU"/>
        </w:rPr>
        <w:t xml:space="preserve"> датчики.</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4DCC1328" wp14:editId="2907B9D4">
            <wp:extent cx="2752725" cy="3095625"/>
            <wp:effectExtent l="0" t="0" r="9525" b="9525"/>
            <wp:docPr id="48" name="Рисунок 48" descr="Этажный переключ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Этажный переключатель"/>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52725" cy="30956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2.37. </w:t>
      </w:r>
      <w:proofErr w:type="gramStart"/>
      <w:r w:rsidRPr="001E5CA8">
        <w:rPr>
          <w:rFonts w:ascii="Arial" w:eastAsia="Times New Roman" w:hAnsi="Arial" w:cs="Arial"/>
          <w:b/>
          <w:bCs/>
          <w:i/>
          <w:iCs/>
          <w:color w:val="006600"/>
          <w:sz w:val="24"/>
          <w:szCs w:val="24"/>
          <w:lang w:eastAsia="ru-RU"/>
        </w:rPr>
        <w:t>Этажный переключатель:</w:t>
      </w:r>
      <w:r w:rsidRPr="001E5CA8">
        <w:rPr>
          <w:rFonts w:ascii="Arial" w:eastAsia="Times New Roman" w:hAnsi="Arial" w:cs="Arial"/>
          <w:b/>
          <w:bCs/>
          <w:i/>
          <w:iCs/>
          <w:color w:val="006600"/>
          <w:sz w:val="24"/>
          <w:szCs w:val="24"/>
          <w:lang w:eastAsia="ru-RU"/>
        </w:rPr>
        <w:br/>
        <w:t>1 — болт; 2 — крышка; 3 — винт; 4 — ось кулачка; 5 — гайка; 6 — кронштейн; 7 — рычаг; 8 — площадка; 9 направляющая кабины</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Этажные переключатели (рис. 2.37) используются на лифтах со скоростью движения до 1 м/</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w:t>
      </w:r>
      <w:proofErr w:type="gramStart"/>
      <w:r w:rsidRPr="001E5CA8">
        <w:rPr>
          <w:rFonts w:ascii="Arial" w:eastAsia="Times New Roman" w:hAnsi="Arial" w:cs="Arial"/>
          <w:color w:val="000000"/>
          <w:sz w:val="30"/>
          <w:szCs w:val="30"/>
          <w:lang w:eastAsia="ru-RU"/>
        </w:rPr>
        <w:t>для</w:t>
      </w:r>
      <w:proofErr w:type="gramEnd"/>
      <w:r w:rsidRPr="001E5CA8">
        <w:rPr>
          <w:rFonts w:ascii="Arial" w:eastAsia="Times New Roman" w:hAnsi="Arial" w:cs="Arial"/>
          <w:color w:val="000000"/>
          <w:sz w:val="30"/>
          <w:szCs w:val="30"/>
          <w:lang w:eastAsia="ru-RU"/>
        </w:rPr>
        <w:t xml:space="preserve"> выполнения коммутационных операций в электрических цепях контакторов направления, питающих электродвигатель лебедки. Отключение электродвигателя производится под воздействием комбинированной отводки (рис. 2.38) на рычаг этажного переключателя заданного этажа при подходе кабины к точной остановке.</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2870BAC1" wp14:editId="07B9558F">
            <wp:extent cx="2000250" cy="3810000"/>
            <wp:effectExtent l="0" t="0" r="0" b="0"/>
            <wp:docPr id="49" name="Рисунок 49" descr="Размещение комбинированной отводки на каби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Размещение комбинированной отводки на кабине"/>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00250" cy="381000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lastRenderedPageBreak/>
        <w:t>Рис. 2.38. Размещение комбинированной отводки на кабине:</w:t>
      </w:r>
      <w:r w:rsidRPr="001E5CA8">
        <w:rPr>
          <w:rFonts w:ascii="Arial" w:eastAsia="Times New Roman" w:hAnsi="Arial" w:cs="Arial"/>
          <w:b/>
          <w:bCs/>
          <w:i/>
          <w:iCs/>
          <w:color w:val="006600"/>
          <w:sz w:val="24"/>
          <w:szCs w:val="24"/>
          <w:lang w:eastAsia="ru-RU"/>
        </w:rPr>
        <w:br/>
        <w:t>1 — направляющая кабины; 2 — этажный переключатель; 3 — комбинированная отводка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двухскоростных лифтах путевые переключатели выполняют коммутационные операции в электрической цепи контактора большой скорости и электродвигателя привода дверей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spellStart"/>
      <w:r w:rsidRPr="001E5CA8">
        <w:rPr>
          <w:rFonts w:ascii="Arial" w:eastAsia="Times New Roman" w:hAnsi="Arial" w:cs="Arial"/>
          <w:color w:val="000000"/>
          <w:sz w:val="30"/>
          <w:szCs w:val="30"/>
          <w:lang w:eastAsia="ru-RU"/>
        </w:rPr>
        <w:t>Герконовые</w:t>
      </w:r>
      <w:proofErr w:type="spellEnd"/>
      <w:r w:rsidRPr="001E5CA8">
        <w:rPr>
          <w:rFonts w:ascii="Arial" w:eastAsia="Times New Roman" w:hAnsi="Arial" w:cs="Arial"/>
          <w:color w:val="000000"/>
          <w:sz w:val="30"/>
          <w:szCs w:val="30"/>
          <w:lang w:eastAsia="ru-RU"/>
        </w:rPr>
        <w:t xml:space="preserve"> датчики (рис. 2.39), установленные в шахте лифта в зоне этажной площадки, называются датчиками селекции (для лифтов со скоростью движения кабины 1 м/с и выше) и выполняют все функции этажных переключателей для двухскоростных лифтов: подачу сигналов для включения малой скорости электродвигателя и о направлении движения кабины.</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6C140173" wp14:editId="568882F3">
            <wp:extent cx="3724275" cy="1771650"/>
            <wp:effectExtent l="0" t="0" r="9525" b="0"/>
            <wp:docPr id="50" name="Рисунок 50" descr="Герконовый датч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Герконовый датчик"/>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24275" cy="17716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2.39. </w:t>
      </w:r>
      <w:proofErr w:type="spellStart"/>
      <w:r w:rsidRPr="001E5CA8">
        <w:rPr>
          <w:rFonts w:ascii="Arial" w:eastAsia="Times New Roman" w:hAnsi="Arial" w:cs="Arial"/>
          <w:b/>
          <w:bCs/>
          <w:i/>
          <w:iCs/>
          <w:color w:val="006600"/>
          <w:sz w:val="24"/>
          <w:szCs w:val="24"/>
          <w:lang w:eastAsia="ru-RU"/>
        </w:rPr>
        <w:t>Герконовый</w:t>
      </w:r>
      <w:proofErr w:type="spellEnd"/>
      <w:r w:rsidRPr="001E5CA8">
        <w:rPr>
          <w:rFonts w:ascii="Arial" w:eastAsia="Times New Roman" w:hAnsi="Arial" w:cs="Arial"/>
          <w:b/>
          <w:bCs/>
          <w:i/>
          <w:iCs/>
          <w:color w:val="006600"/>
          <w:sz w:val="24"/>
          <w:szCs w:val="24"/>
          <w:lang w:eastAsia="ru-RU"/>
        </w:rPr>
        <w:t xml:space="preserve"> датчик:</w:t>
      </w:r>
      <w:r w:rsidRPr="001E5CA8">
        <w:rPr>
          <w:rFonts w:ascii="Arial" w:eastAsia="Times New Roman" w:hAnsi="Arial" w:cs="Arial"/>
          <w:b/>
          <w:bCs/>
          <w:i/>
          <w:iCs/>
          <w:color w:val="006600"/>
          <w:sz w:val="24"/>
          <w:szCs w:val="24"/>
          <w:lang w:eastAsia="ru-RU"/>
        </w:rPr>
        <w:br/>
        <w:t>1 — датчик ДПЭ-101; 2 — шунт; 3, 7 — болты; 4, 5 — гайки; 6 — кронштейн; 8 — направляющая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Если </w:t>
      </w:r>
      <w:proofErr w:type="spellStart"/>
      <w:r w:rsidRPr="001E5CA8">
        <w:rPr>
          <w:rFonts w:ascii="Arial" w:eastAsia="Times New Roman" w:hAnsi="Arial" w:cs="Arial"/>
          <w:color w:val="000000"/>
          <w:sz w:val="30"/>
          <w:szCs w:val="30"/>
          <w:lang w:eastAsia="ru-RU"/>
        </w:rPr>
        <w:t>герконовый</w:t>
      </w:r>
      <w:proofErr w:type="spellEnd"/>
      <w:r w:rsidRPr="001E5CA8">
        <w:rPr>
          <w:rFonts w:ascii="Arial" w:eastAsia="Times New Roman" w:hAnsi="Arial" w:cs="Arial"/>
          <w:color w:val="000000"/>
          <w:sz w:val="30"/>
          <w:szCs w:val="30"/>
          <w:lang w:eastAsia="ru-RU"/>
        </w:rPr>
        <w:t xml:space="preserve"> датчик установлен на кабине, то он называется датчиком точной остановки и подает сигнал о точной остановке кабины на этаже после ее движения на остановочной скорости. Датчики могут быть установлены на любом двухскоростном лифте.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Для взаимодействия с датчиками используются металлические пластины-шунты. Для датчика точной остановки их размещают в шахте, для датчика селекции — на кабине.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Аппараты управления кабиной</w:t>
      </w:r>
      <w:r w:rsidRPr="001E5CA8">
        <w:rPr>
          <w:rFonts w:ascii="Arial" w:eastAsia="Times New Roman" w:hAnsi="Arial" w:cs="Arial"/>
          <w:color w:val="000000"/>
          <w:sz w:val="30"/>
          <w:szCs w:val="30"/>
          <w:lang w:eastAsia="ru-RU"/>
        </w:rPr>
        <w:t xml:space="preserve"> (рис. 2.40) предназначены для подачи команд управления. Могут быть применены аппараты на основе устройств различных типов: электромеханических, электронных, </w:t>
      </w:r>
      <w:proofErr w:type="spellStart"/>
      <w:r w:rsidRPr="001E5CA8">
        <w:rPr>
          <w:rFonts w:ascii="Arial" w:eastAsia="Times New Roman" w:hAnsi="Arial" w:cs="Arial"/>
          <w:color w:val="000000"/>
          <w:sz w:val="30"/>
          <w:szCs w:val="30"/>
          <w:lang w:eastAsia="ru-RU"/>
        </w:rPr>
        <w:t>герконовых</w:t>
      </w:r>
      <w:proofErr w:type="spellEnd"/>
      <w:r w:rsidRPr="001E5CA8">
        <w:rPr>
          <w:rFonts w:ascii="Arial" w:eastAsia="Times New Roman" w:hAnsi="Arial" w:cs="Arial"/>
          <w:color w:val="000000"/>
          <w:sz w:val="30"/>
          <w:szCs w:val="30"/>
          <w:lang w:eastAsia="ru-RU"/>
        </w:rPr>
        <w:t xml:space="preserve"> и др. Аппараты для подачи команд управления в кабине должны быть расположены вблизи двери.</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4E148CF4" wp14:editId="05703CF8">
            <wp:extent cx="5524500" cy="2219325"/>
            <wp:effectExtent l="0" t="0" r="0" b="9525"/>
            <wp:docPr id="51" name="Рисунок 51" descr="Аппараты управления каби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Аппараты управления кабиной"/>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24500" cy="221932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 xml:space="preserve">Рис. 2.40. </w:t>
      </w:r>
      <w:proofErr w:type="gramStart"/>
      <w:r w:rsidRPr="001E5CA8">
        <w:rPr>
          <w:rFonts w:ascii="Arial" w:eastAsia="Times New Roman" w:hAnsi="Arial" w:cs="Arial"/>
          <w:b/>
          <w:bCs/>
          <w:i/>
          <w:iCs/>
          <w:color w:val="006600"/>
          <w:sz w:val="24"/>
          <w:szCs w:val="24"/>
          <w:lang w:eastAsia="ru-RU"/>
        </w:rPr>
        <w:t>Аппараты управления кабиной:</w:t>
      </w:r>
      <w:r w:rsidRPr="001E5CA8">
        <w:rPr>
          <w:rFonts w:ascii="Arial" w:eastAsia="Times New Roman" w:hAnsi="Arial" w:cs="Arial"/>
          <w:b/>
          <w:bCs/>
          <w:i/>
          <w:iCs/>
          <w:color w:val="006600"/>
          <w:sz w:val="24"/>
          <w:szCs w:val="24"/>
          <w:lang w:eastAsia="ru-RU"/>
        </w:rPr>
        <w:br/>
        <w:t>а, б — посты управления пассажирским лифтом; лифтом; г, д — кнопки вызова в — пост управления грузовым</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Кнопочный пост управления лифтом (кроме постов с кнопками вызова) должен быть снабжен кнопкой «Стоп», которая может быть размещена вне поста управления, рядом с ним.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Пост управления в кабине лифта с автоматическим приводом дверей должен быть оборудован кнопкой с надписью «Двери» или соответствующим графическим символом. Нажатие на кнопку «Двери» должно приводить к открыванию двери при нахождении неподвижной кабины на уровне этажной площадки.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Допускается устанавливать вместо кнопки «Двери» кнопку «Отмена», нажатие на которую вызывает при нахождении неподвижной кабины на этаже отмену зарегистрированного приказа и отмену закрытия дверей кабины. При нажатии на кнопку «Отмена» во время движения кабина должна остановиться на ближайшей по ходу движения этажной площадке и открыть двери. Кнопка «Стоп» в кабине устанавливаться не должна.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наружном управлении лифтом допускается обеспечить действие кнопок «Стоп» только на погрузочной площадке, с которой дан приказ на движение кабины, и из машинного помещения, а при его отсутствии — из запираемого шкафа.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В </w:t>
      </w:r>
      <w:proofErr w:type="gramStart"/>
      <w:r w:rsidRPr="001E5CA8">
        <w:rPr>
          <w:rFonts w:ascii="Arial" w:eastAsia="Times New Roman" w:hAnsi="Arial" w:cs="Arial"/>
          <w:color w:val="000000"/>
          <w:sz w:val="30"/>
          <w:szCs w:val="30"/>
          <w:lang w:eastAsia="ru-RU"/>
        </w:rPr>
        <w:t>случае</w:t>
      </w:r>
      <w:proofErr w:type="gramEnd"/>
      <w:r w:rsidRPr="001E5CA8">
        <w:rPr>
          <w:rFonts w:ascii="Arial" w:eastAsia="Times New Roman" w:hAnsi="Arial" w:cs="Arial"/>
          <w:color w:val="000000"/>
          <w:sz w:val="30"/>
          <w:szCs w:val="30"/>
          <w:lang w:eastAsia="ru-RU"/>
        </w:rPr>
        <w:t xml:space="preserve"> когда движение кабины происходит только при нажатой кнопке управления, кнопку «Стоп» допускается не устанавливать.</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6. Диспетчеризация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Диспетчерский </w:t>
      </w:r>
      <w:proofErr w:type="gramStart"/>
      <w:r w:rsidRPr="001E5CA8">
        <w:rPr>
          <w:rFonts w:ascii="Arial" w:eastAsia="Times New Roman" w:hAnsi="Arial" w:cs="Arial"/>
          <w:color w:val="000000"/>
          <w:sz w:val="30"/>
          <w:szCs w:val="30"/>
          <w:lang w:eastAsia="ru-RU"/>
        </w:rPr>
        <w:t>контроль за</w:t>
      </w:r>
      <w:proofErr w:type="gramEnd"/>
      <w:r w:rsidRPr="001E5CA8">
        <w:rPr>
          <w:rFonts w:ascii="Arial" w:eastAsia="Times New Roman" w:hAnsi="Arial" w:cs="Arial"/>
          <w:color w:val="000000"/>
          <w:sz w:val="30"/>
          <w:szCs w:val="30"/>
          <w:lang w:eastAsia="ru-RU"/>
        </w:rPr>
        <w:t xml:space="preserve"> работой лифтов обеспечивает:</w:t>
      </w:r>
    </w:p>
    <w:p w:rsidR="001E5CA8" w:rsidRPr="001E5CA8" w:rsidRDefault="001E5CA8" w:rsidP="001E5CA8">
      <w:pPr>
        <w:numPr>
          <w:ilvl w:val="0"/>
          <w:numId w:val="1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двустороннюю переговорную связь между диспетчерским пунктом и машинным помещением;</w:t>
      </w:r>
    </w:p>
    <w:p w:rsidR="001E5CA8" w:rsidRPr="001E5CA8" w:rsidRDefault="001E5CA8" w:rsidP="001E5CA8">
      <w:pPr>
        <w:numPr>
          <w:ilvl w:val="0"/>
          <w:numId w:val="1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звуковую сигнализацию о вызове диспетчера на связь;</w:t>
      </w:r>
    </w:p>
    <w:p w:rsidR="001E5CA8" w:rsidRPr="001E5CA8" w:rsidRDefault="001E5CA8" w:rsidP="001E5CA8">
      <w:pPr>
        <w:numPr>
          <w:ilvl w:val="0"/>
          <w:numId w:val="1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сигнализацию об открытии дверей шахты при отсутствии кабины на этаже;</w:t>
      </w:r>
    </w:p>
    <w:p w:rsidR="001E5CA8" w:rsidRPr="001E5CA8" w:rsidRDefault="001E5CA8" w:rsidP="001E5CA8">
      <w:pPr>
        <w:numPr>
          <w:ilvl w:val="0"/>
          <w:numId w:val="1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сигнализацию об открытии дверей машинного и блочного помещений или шкафов управления при их расположении вне машинного помещения (для лифтов без машинного помещения);</w:t>
      </w:r>
    </w:p>
    <w:p w:rsidR="001E5CA8" w:rsidRPr="001E5CA8" w:rsidRDefault="001E5CA8" w:rsidP="001E5CA8">
      <w:pPr>
        <w:numPr>
          <w:ilvl w:val="0"/>
          <w:numId w:val="1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сигнализацию о срабатывании цепи безопасности лифта (например, открытие дверей шахты);</w:t>
      </w:r>
    </w:p>
    <w:p w:rsidR="001E5CA8" w:rsidRPr="001E5CA8" w:rsidRDefault="001E5CA8" w:rsidP="001E5CA8">
      <w:pPr>
        <w:numPr>
          <w:ilvl w:val="0"/>
          <w:numId w:val="1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идентификацию поступающей сигнализации (с какого лифта приходит сигнал).</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Диспетчерским контролем может быть предусмотрена дополнительная сигнализация о состоянии лифта (контроль наличия пассажира в кабине, прибытие кабины на этаж и др.).</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Электроснабжение оборудования диспетчерского контроля осуществляется независимо от электроснабжения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Диспетчерский контроль осуществляется при помощи различных типов пультов. На современных пультах широко используются компьютеры, и система сигналов поступает на дисплей.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современной жилой застройке при помощи системы диспетчеризации (объединенной диспетчерской службы) контролируется работа не только лифтов, но и всего инженерного оборудования здания.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Общие проверки для всех типов лифтов</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6. Диспетчеризация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Диспетчерский </w:t>
      </w:r>
      <w:proofErr w:type="gramStart"/>
      <w:r w:rsidRPr="001E5CA8">
        <w:rPr>
          <w:rFonts w:ascii="Arial" w:eastAsia="Times New Roman" w:hAnsi="Arial" w:cs="Arial"/>
          <w:color w:val="000000"/>
          <w:sz w:val="30"/>
          <w:szCs w:val="30"/>
          <w:lang w:eastAsia="ru-RU"/>
        </w:rPr>
        <w:t>контроль за</w:t>
      </w:r>
      <w:proofErr w:type="gramEnd"/>
      <w:r w:rsidRPr="001E5CA8">
        <w:rPr>
          <w:rFonts w:ascii="Arial" w:eastAsia="Times New Roman" w:hAnsi="Arial" w:cs="Arial"/>
          <w:color w:val="000000"/>
          <w:sz w:val="30"/>
          <w:szCs w:val="30"/>
          <w:lang w:eastAsia="ru-RU"/>
        </w:rPr>
        <w:t xml:space="preserve"> работой лифтов обеспечивает:</w:t>
      </w:r>
    </w:p>
    <w:p w:rsidR="001E5CA8" w:rsidRPr="001E5CA8" w:rsidRDefault="001E5CA8" w:rsidP="001E5CA8">
      <w:pPr>
        <w:numPr>
          <w:ilvl w:val="0"/>
          <w:numId w:val="1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двустороннюю переговорную связь между диспетчерским пунктом и машинным помещением;</w:t>
      </w:r>
    </w:p>
    <w:p w:rsidR="001E5CA8" w:rsidRPr="001E5CA8" w:rsidRDefault="001E5CA8" w:rsidP="001E5CA8">
      <w:pPr>
        <w:numPr>
          <w:ilvl w:val="0"/>
          <w:numId w:val="1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звуковую сигнализацию о вызове диспетчера на связь;</w:t>
      </w:r>
    </w:p>
    <w:p w:rsidR="001E5CA8" w:rsidRPr="001E5CA8" w:rsidRDefault="001E5CA8" w:rsidP="001E5CA8">
      <w:pPr>
        <w:numPr>
          <w:ilvl w:val="0"/>
          <w:numId w:val="1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сигнализацию об открытии дверей шахты при отсутствии кабины на этаже;</w:t>
      </w:r>
    </w:p>
    <w:p w:rsidR="001E5CA8" w:rsidRPr="001E5CA8" w:rsidRDefault="001E5CA8" w:rsidP="001E5CA8">
      <w:pPr>
        <w:numPr>
          <w:ilvl w:val="0"/>
          <w:numId w:val="1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сигнализацию об открытии дверей машинного и блочного помещений или шкафов управления при их расположении </w:t>
      </w:r>
      <w:r w:rsidRPr="001E5CA8">
        <w:rPr>
          <w:rFonts w:ascii="Arial" w:eastAsia="Times New Roman" w:hAnsi="Arial" w:cs="Arial"/>
          <w:color w:val="000000"/>
          <w:sz w:val="30"/>
          <w:szCs w:val="30"/>
          <w:lang w:eastAsia="ru-RU"/>
        </w:rPr>
        <w:lastRenderedPageBreak/>
        <w:t>вне машинного помещения (для лифтов без машинного помещения);</w:t>
      </w:r>
    </w:p>
    <w:p w:rsidR="001E5CA8" w:rsidRPr="001E5CA8" w:rsidRDefault="001E5CA8" w:rsidP="001E5CA8">
      <w:pPr>
        <w:numPr>
          <w:ilvl w:val="0"/>
          <w:numId w:val="1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сигнализацию о срабатывании цепи безопасности лифта (например, открытие дверей шахты);</w:t>
      </w:r>
    </w:p>
    <w:p w:rsidR="001E5CA8" w:rsidRPr="001E5CA8" w:rsidRDefault="001E5CA8" w:rsidP="001E5CA8">
      <w:pPr>
        <w:numPr>
          <w:ilvl w:val="0"/>
          <w:numId w:val="1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идентификацию поступающей сигнализации (с какого лифта приходит сигнал).</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Диспетчерским контролем может быть предусмотрена дополнительная сигнализация о состоянии лифта (контроль наличия пассажира в кабине, прибытие кабины на этаж и др.).</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Электроснабжение оборудования диспетчерского контроля осуществляется независимо от электроснабжения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Диспетчерский контроль осуществляется при помощи различных типов пультов. На современных пультах широко используются компьютеры, и система сигналов поступает на дисплей.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современной жилой застройке при помощи системы диспетчеризации (объединенной диспетчерской службы) контролируется работа не только лифтов, но и всего инженерного оборудования здания.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Общие проверки для всех типов лифтов</w:t>
      </w:r>
    </w:p>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8. Проверка пассажирского лифта с автоматическим приводом дверей кабины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Автоматический замок</w:t>
      </w:r>
      <w:r w:rsidRPr="001E5CA8">
        <w:rPr>
          <w:rFonts w:ascii="Arial" w:eastAsia="Times New Roman" w:hAnsi="Arial" w:cs="Arial"/>
          <w:color w:val="000000"/>
          <w:sz w:val="30"/>
          <w:szCs w:val="30"/>
          <w:lang w:eastAsia="ru-RU"/>
        </w:rPr>
        <w:t> проверяется, когда кабина лифта не находится на этаже. Необходимо попытаться поочередно раздвинуть створки двери шахты. Они не должны открыться.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Электрическое устройство безопасности</w:t>
      </w:r>
      <w:r w:rsidRPr="001E5CA8">
        <w:rPr>
          <w:rFonts w:ascii="Arial" w:eastAsia="Times New Roman" w:hAnsi="Arial" w:cs="Arial"/>
          <w:color w:val="000000"/>
          <w:sz w:val="30"/>
          <w:szCs w:val="30"/>
          <w:lang w:eastAsia="ru-RU"/>
        </w:rPr>
        <w:t>, контролирующее закрытие раздвижных дверей шахты, проверяется из кабины. Для этого необходимо установить шаблон стороной 10 мм на высоту 1 м от пола к створке двери шахты и нажать кнопку приказа следующего этажа. При этом двери должны закрыться до шаблона, а кабина не должна прийти в движение.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Запорное устройство двери кабины (замок)</w:t>
      </w:r>
      <w:r w:rsidRPr="001E5CA8">
        <w:rPr>
          <w:rFonts w:ascii="Arial" w:eastAsia="Times New Roman" w:hAnsi="Arial" w:cs="Arial"/>
          <w:color w:val="000000"/>
          <w:sz w:val="30"/>
          <w:szCs w:val="30"/>
          <w:lang w:eastAsia="ru-RU"/>
        </w:rPr>
        <w:t> проверяется из кабины. Для этого необходимо отъехать с этажа и попытаться открыть двери кабины. Они не должны открываться.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Электрическое устройство безопасности, контролирующее закрытие двери кабины, на лифтах с подвижным полом</w:t>
      </w:r>
      <w:r w:rsidRPr="001E5CA8">
        <w:rPr>
          <w:rFonts w:ascii="Arial" w:eastAsia="Times New Roman" w:hAnsi="Arial" w:cs="Arial"/>
          <w:color w:val="000000"/>
          <w:sz w:val="30"/>
          <w:szCs w:val="30"/>
          <w:lang w:eastAsia="ru-RU"/>
        </w:rPr>
        <w:t xml:space="preserve"> проверяется из кабины при помощи шаблона толщиной 20 </w:t>
      </w:r>
      <w:r w:rsidRPr="001E5CA8">
        <w:rPr>
          <w:rFonts w:ascii="Arial" w:eastAsia="Times New Roman" w:hAnsi="Arial" w:cs="Arial"/>
          <w:color w:val="000000"/>
          <w:sz w:val="30"/>
          <w:szCs w:val="30"/>
          <w:lang w:eastAsia="ru-RU"/>
        </w:rPr>
        <w:lastRenderedPageBreak/>
        <w:t>мм. Его устанавливают на высоте 1 м от пола к створке двери кабины и нажимают кнопку приказа следующего этажа. Двери должны дойти до шаблона, а кабина не должна двигаться.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Электрическое устройство безопасности, контролирующее закрытие двери кабины, на лифтах с неподвижным полом</w:t>
      </w:r>
      <w:r w:rsidRPr="001E5CA8">
        <w:rPr>
          <w:rFonts w:ascii="Arial" w:eastAsia="Times New Roman" w:hAnsi="Arial" w:cs="Arial"/>
          <w:color w:val="000000"/>
          <w:sz w:val="30"/>
          <w:szCs w:val="30"/>
          <w:lang w:eastAsia="ru-RU"/>
        </w:rPr>
        <w:t> проверяется из кабины при помощи шаблона толщиной 20 мм. Его устанавливают на высоте 1 м от пола к створке двери кабины, нажимают кнопку приказа следующего этажа и одновременно нажимают и удерживают кнопку «Вызов диспетчера». Двери должны закрыться до шаблона, кабина не должна двигаться.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Подвижный пол кабины</w:t>
      </w:r>
      <w:r w:rsidRPr="001E5CA8">
        <w:rPr>
          <w:rFonts w:ascii="Arial" w:eastAsia="Times New Roman" w:hAnsi="Arial" w:cs="Arial"/>
          <w:color w:val="000000"/>
          <w:sz w:val="30"/>
          <w:szCs w:val="30"/>
          <w:lang w:eastAsia="ru-RU"/>
        </w:rPr>
        <w:t> проверяют нажатием ноги на пол, не входя в кабину. Пол должен опуститься, а после снятия нагрузки легко вернуться в исходное положение.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Электрическое устройство безопасности, контролирующее загрузку кабины</w:t>
      </w:r>
      <w:r w:rsidRPr="001E5CA8">
        <w:rPr>
          <w:rFonts w:ascii="Arial" w:eastAsia="Times New Roman" w:hAnsi="Arial" w:cs="Arial"/>
          <w:color w:val="000000"/>
          <w:sz w:val="30"/>
          <w:szCs w:val="30"/>
          <w:lang w:eastAsia="ru-RU"/>
        </w:rPr>
        <w:t>, проверяется грузом массой 15 кг, который устанавливают в середину пола, не входя в кабину. Если двери не закрываются, то выключатель исправен.</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Автоматический привод дверей кабины</w:t>
      </w:r>
      <w:r w:rsidRPr="001E5CA8">
        <w:rPr>
          <w:rFonts w:ascii="Arial" w:eastAsia="Times New Roman" w:hAnsi="Arial" w:cs="Arial"/>
          <w:color w:val="000000"/>
          <w:sz w:val="30"/>
          <w:szCs w:val="30"/>
          <w:lang w:eastAsia="ru-RU"/>
        </w:rPr>
        <w:t xml:space="preserve"> необходимо проверять следующим образом. С этажной площадки нужно вызвать кабину на этаж, двери должны автоматически открыться. По окончании выдержки времени (у лифтов с подвижным полом — 3...5 </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неподвижным полом — 8...10 с) двери должны автоматически закрыться. Далее следует сделать повторный вызов, нажав кнопку вызова на этажной площадке, и, когда кабина находится на этаже, двери должны автоматически открыться. Затем необходимо войти в кабину, нажать кнопку приказа следующего этажа. При этом двери должны автоматически закрыться, а кабина прийти в движение.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b/>
          <w:bCs/>
          <w:color w:val="000000"/>
          <w:sz w:val="30"/>
          <w:szCs w:val="30"/>
          <w:lang w:eastAsia="ru-RU"/>
        </w:rPr>
        <w:t>Реверсивное устройство (реверс)</w:t>
      </w:r>
      <w:r w:rsidRPr="001E5CA8">
        <w:rPr>
          <w:rFonts w:ascii="Arial" w:eastAsia="Times New Roman" w:hAnsi="Arial" w:cs="Arial"/>
          <w:color w:val="000000"/>
          <w:sz w:val="30"/>
          <w:szCs w:val="30"/>
          <w:lang w:eastAsia="ru-RU"/>
        </w:rPr>
        <w:t> проверяют следующим образом. На лифтах, оборудованных электромеханическим реверсом, необходимо войти в кабину, установить между створками дверей кабины шаблон толщиной 20 мм на высоте 1 м от пола, нажать кнопку приказа следующего этажа. Створки должны дойти до шаблона и открыться.</w:t>
      </w:r>
    </w:p>
    <w:p w:rsidR="001E5CA8" w:rsidRPr="001E5CA8" w:rsidRDefault="001E5CA8" w:rsidP="00531A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лифтах, оборудованных фотоэлементом (устройством контроля дверного проема световым лучом), реверсирование дверей должно происходить при пересечении этого луча любым непрозрачным предметом.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 </w:t>
      </w:r>
    </w:p>
    <w:tbl>
      <w:tblPr>
        <w:tblW w:w="9744"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9744"/>
      </w:tblGrid>
      <w:tr w:rsidR="001E5CA8" w:rsidRPr="001E5CA8" w:rsidTr="00531AFD">
        <w:trPr>
          <w:tblCellSpacing w:w="15" w:type="dxa"/>
        </w:trPr>
        <w:tc>
          <w:tcPr>
            <w:tcW w:w="9684" w:type="dxa"/>
            <w:shd w:val="clear" w:color="auto" w:fill="FFFFFF"/>
            <w:tcMar>
              <w:top w:w="15" w:type="dxa"/>
              <w:left w:w="75" w:type="dxa"/>
              <w:bottom w:w="75" w:type="dxa"/>
              <w:right w:w="75" w:type="dxa"/>
            </w:tcMar>
            <w:hideMark/>
          </w:tcPr>
          <w:p w:rsidR="001E5CA8" w:rsidRPr="001E5CA8" w:rsidRDefault="001E5CA8" w:rsidP="001E5CA8">
            <w:pPr>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9. Проверка пассажирского лифта с распашными дверями</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Для проверки исправности </w:t>
            </w:r>
            <w:r w:rsidRPr="001E5CA8">
              <w:rPr>
                <w:rFonts w:ascii="Arial" w:eastAsia="Times New Roman" w:hAnsi="Arial" w:cs="Arial"/>
                <w:b/>
                <w:bCs/>
                <w:color w:val="000000"/>
                <w:sz w:val="30"/>
                <w:szCs w:val="30"/>
                <w:lang w:eastAsia="ru-RU"/>
              </w:rPr>
              <w:t>неавтоматического замка</w:t>
            </w:r>
            <w:r w:rsidRPr="001E5CA8">
              <w:rPr>
                <w:rFonts w:ascii="Arial" w:eastAsia="Times New Roman" w:hAnsi="Arial" w:cs="Arial"/>
                <w:color w:val="000000"/>
                <w:sz w:val="30"/>
                <w:szCs w:val="30"/>
                <w:lang w:eastAsia="ru-RU"/>
              </w:rPr>
              <w:t> двери шахты необходимо войти в кабину, закрыть дверь шахты и, не касаясь ручки неавтоматического замка, нажать рукой на створку. Дверь при этом не должна открываться.</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Проверку исправности </w:t>
            </w:r>
            <w:r w:rsidRPr="001E5CA8">
              <w:rPr>
                <w:rFonts w:ascii="Arial" w:eastAsia="Times New Roman" w:hAnsi="Arial" w:cs="Arial"/>
                <w:b/>
                <w:bCs/>
                <w:color w:val="000000"/>
                <w:sz w:val="30"/>
                <w:szCs w:val="30"/>
                <w:lang w:eastAsia="ru-RU"/>
              </w:rPr>
              <w:t>автоматического замка</w:t>
            </w:r>
            <w:r w:rsidRPr="001E5CA8">
              <w:rPr>
                <w:rFonts w:ascii="Arial" w:eastAsia="Times New Roman" w:hAnsi="Arial" w:cs="Arial"/>
                <w:color w:val="000000"/>
                <w:sz w:val="30"/>
                <w:szCs w:val="30"/>
                <w:lang w:eastAsia="ru-RU"/>
              </w:rPr>
              <w:t> двери шахты нужно осуществлять следующим образом. Необходимо войти в кабину, отъехать с этажной площадки на 150... 200 мм, остановить кабину кнопкой «Стоп», открыть створки дверей кабины и нажать на ручку неавтоматического замка. Дверь не должна открываться.</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Проверку </w:t>
            </w:r>
            <w:proofErr w:type="gramStart"/>
            <w:r w:rsidRPr="001E5CA8">
              <w:rPr>
                <w:rFonts w:ascii="Arial" w:eastAsia="Times New Roman" w:hAnsi="Arial" w:cs="Arial"/>
                <w:color w:val="000000"/>
                <w:sz w:val="30"/>
                <w:szCs w:val="30"/>
                <w:lang w:eastAsia="ru-RU"/>
              </w:rPr>
              <w:t>исправности </w:t>
            </w:r>
            <w:r w:rsidRPr="001E5CA8">
              <w:rPr>
                <w:rFonts w:ascii="Arial" w:eastAsia="Times New Roman" w:hAnsi="Arial" w:cs="Arial"/>
                <w:b/>
                <w:bCs/>
                <w:color w:val="000000"/>
                <w:sz w:val="30"/>
                <w:szCs w:val="30"/>
                <w:lang w:eastAsia="ru-RU"/>
              </w:rPr>
              <w:t>электрического устройства контроля закрытия дверей кабины</w:t>
            </w:r>
            <w:proofErr w:type="gramEnd"/>
            <w:r w:rsidRPr="001E5CA8">
              <w:rPr>
                <w:rFonts w:ascii="Arial" w:eastAsia="Times New Roman" w:hAnsi="Arial" w:cs="Arial"/>
                <w:color w:val="000000"/>
                <w:sz w:val="30"/>
                <w:szCs w:val="30"/>
                <w:lang w:eastAsia="ru-RU"/>
              </w:rPr>
              <w:t> осуществляют следующим образом. Находясь в кабине, закрыть двери шахты, закрыть одну створку двери кабины, а другую оставить приоткрытой на 10 мм, нажать кнопку приказа следующего этажа. Кабина не должна прийти в движение. Аналогично проверить действие выключателя закрытия дверей кабины, открыв вторую створку.</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Для проверки </w:t>
            </w:r>
            <w:proofErr w:type="gramStart"/>
            <w:r w:rsidRPr="001E5CA8">
              <w:rPr>
                <w:rFonts w:ascii="Arial" w:eastAsia="Times New Roman" w:hAnsi="Arial" w:cs="Arial"/>
                <w:color w:val="000000"/>
                <w:sz w:val="30"/>
                <w:szCs w:val="30"/>
                <w:lang w:eastAsia="ru-RU"/>
              </w:rPr>
              <w:t>исправности </w:t>
            </w:r>
            <w:r w:rsidRPr="001E5CA8">
              <w:rPr>
                <w:rFonts w:ascii="Arial" w:eastAsia="Times New Roman" w:hAnsi="Arial" w:cs="Arial"/>
                <w:b/>
                <w:bCs/>
                <w:color w:val="000000"/>
                <w:sz w:val="30"/>
                <w:szCs w:val="30"/>
                <w:lang w:eastAsia="ru-RU"/>
              </w:rPr>
              <w:t>электрического устройства контроля закрытия дверей шахты</w:t>
            </w:r>
            <w:proofErr w:type="gramEnd"/>
            <w:r w:rsidRPr="001E5CA8">
              <w:rPr>
                <w:rFonts w:ascii="Arial" w:eastAsia="Times New Roman" w:hAnsi="Arial" w:cs="Arial"/>
                <w:color w:val="000000"/>
                <w:sz w:val="30"/>
                <w:szCs w:val="30"/>
                <w:lang w:eastAsia="ru-RU"/>
              </w:rPr>
              <w:t> нужно войти в кабину, оставить дверь шахты приоткрытой, двери кабины закрыть и нажать на кнопку приказа следующего этажа. Кабина не должна прийти в движение.</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Все вышеперечисленные проверки выполняются на каждом рабочем этаже.</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проверке исправности </w:t>
            </w:r>
            <w:r w:rsidRPr="001E5CA8">
              <w:rPr>
                <w:rFonts w:ascii="Arial" w:eastAsia="Times New Roman" w:hAnsi="Arial" w:cs="Arial"/>
                <w:b/>
                <w:bCs/>
                <w:color w:val="000000"/>
                <w:sz w:val="30"/>
                <w:szCs w:val="30"/>
                <w:lang w:eastAsia="ru-RU"/>
              </w:rPr>
              <w:t>подвижного пола кабины</w:t>
            </w:r>
            <w:r w:rsidRPr="001E5CA8">
              <w:rPr>
                <w:rFonts w:ascii="Arial" w:eastAsia="Times New Roman" w:hAnsi="Arial" w:cs="Arial"/>
                <w:color w:val="000000"/>
                <w:sz w:val="30"/>
                <w:szCs w:val="30"/>
                <w:lang w:eastAsia="ru-RU"/>
              </w:rPr>
              <w:t>, не входя в кабину, нужно нажать ногой на пол. Он должен легко опуститься, а затем вернуться в исходное положение.</w:t>
            </w:r>
          </w:p>
          <w:p w:rsidR="001E5CA8" w:rsidRPr="001E5CA8" w:rsidRDefault="001E5CA8" w:rsidP="00531AFD">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Проверка </w:t>
            </w:r>
            <w:proofErr w:type="gramStart"/>
            <w:r w:rsidRPr="001E5CA8">
              <w:rPr>
                <w:rFonts w:ascii="Arial" w:eastAsia="Times New Roman" w:hAnsi="Arial" w:cs="Arial"/>
                <w:color w:val="000000"/>
                <w:sz w:val="30"/>
                <w:szCs w:val="30"/>
                <w:lang w:eastAsia="ru-RU"/>
              </w:rPr>
              <w:t>исправности </w:t>
            </w:r>
            <w:r w:rsidRPr="001E5CA8">
              <w:rPr>
                <w:rFonts w:ascii="Arial" w:eastAsia="Times New Roman" w:hAnsi="Arial" w:cs="Arial"/>
                <w:b/>
                <w:bCs/>
                <w:color w:val="000000"/>
                <w:sz w:val="30"/>
                <w:szCs w:val="30"/>
                <w:lang w:eastAsia="ru-RU"/>
              </w:rPr>
              <w:t>электрического устройства контроля загрузки кабины</w:t>
            </w:r>
            <w:proofErr w:type="gramEnd"/>
            <w:r w:rsidRPr="001E5CA8">
              <w:rPr>
                <w:rFonts w:ascii="Arial" w:eastAsia="Times New Roman" w:hAnsi="Arial" w:cs="Arial"/>
                <w:color w:val="000000"/>
                <w:sz w:val="30"/>
                <w:szCs w:val="30"/>
                <w:lang w:eastAsia="ru-RU"/>
              </w:rPr>
              <w:t> производится грузом массой 15 кг. Если пол петлевой, груз ставится на 300 мм от входа в кабину, если пол плавающий — в любую точку пола (лучше в середину). При установке груза входить в кабину нельзя. Закрыть двери шахты и со следующего этажа попытаться вызвать лифт. Кабина не должна прийти в движение.</w:t>
            </w:r>
          </w:p>
          <w:p w:rsidR="001E5CA8" w:rsidRPr="001E5CA8" w:rsidRDefault="001E5CA8" w:rsidP="00531AFD">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w:t>
            </w:r>
          </w:p>
        </w:tc>
      </w:tr>
    </w:tbl>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lastRenderedPageBreak/>
        <w:t>§ 11. Проверка грузового лифта с наружным управлением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Проверка исправности </w:t>
      </w:r>
      <w:r w:rsidRPr="001E5CA8">
        <w:rPr>
          <w:rFonts w:ascii="Arial" w:eastAsia="Times New Roman" w:hAnsi="Arial" w:cs="Arial"/>
          <w:b/>
          <w:bCs/>
          <w:color w:val="000000"/>
          <w:sz w:val="30"/>
          <w:szCs w:val="30"/>
          <w:lang w:eastAsia="ru-RU"/>
        </w:rPr>
        <w:t>автоматического замка</w:t>
      </w:r>
      <w:r w:rsidRPr="001E5CA8">
        <w:rPr>
          <w:rFonts w:ascii="Arial" w:eastAsia="Times New Roman" w:hAnsi="Arial" w:cs="Arial"/>
          <w:color w:val="000000"/>
          <w:sz w:val="30"/>
          <w:szCs w:val="30"/>
          <w:lang w:eastAsia="ru-RU"/>
        </w:rPr>
        <w:t> двери шахты выполняется с этажной площадки на каждом этаже. Следует отправить кабину на следующий этаж от кнопок поста управления с этажной площадки и попытаться вручную открыть двери шахты. Двери не должны открываться.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Проверка исправности </w:t>
      </w:r>
      <w:proofErr w:type="spellStart"/>
      <w:r w:rsidRPr="001E5CA8">
        <w:rPr>
          <w:rFonts w:ascii="Arial" w:eastAsia="Times New Roman" w:hAnsi="Arial" w:cs="Arial"/>
          <w:b/>
          <w:bCs/>
          <w:color w:val="000000"/>
          <w:sz w:val="30"/>
          <w:szCs w:val="30"/>
          <w:lang w:eastAsia="ru-RU"/>
        </w:rPr>
        <w:t>шпингалетно</w:t>
      </w:r>
      <w:proofErr w:type="spellEnd"/>
      <w:r w:rsidRPr="001E5CA8">
        <w:rPr>
          <w:rFonts w:ascii="Arial" w:eastAsia="Times New Roman" w:hAnsi="Arial" w:cs="Arial"/>
          <w:b/>
          <w:bCs/>
          <w:color w:val="000000"/>
          <w:sz w:val="30"/>
          <w:szCs w:val="30"/>
          <w:lang w:eastAsia="ru-RU"/>
        </w:rPr>
        <w:t>-ригельного замка</w:t>
      </w:r>
      <w:r w:rsidRPr="001E5CA8">
        <w:rPr>
          <w:rFonts w:ascii="Arial" w:eastAsia="Times New Roman" w:hAnsi="Arial" w:cs="Arial"/>
          <w:color w:val="000000"/>
          <w:sz w:val="30"/>
          <w:szCs w:val="30"/>
          <w:lang w:eastAsia="ru-RU"/>
        </w:rPr>
        <w:t> дверей шахты выполняется с этажной площадки. Для проверки ригеля необходимо отправить кабину с этажа и нажать на поворотную ручку двери шахты. Двери не должны открыться. Для проверки шпингалета нужно закрыть дверь шахты при наличии кабины на этаже и, не нажимая поворотную ручку, попытаться открыть двери шахты. Двери не должны открываться.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Проверку </w:t>
      </w:r>
      <w:proofErr w:type="gramStart"/>
      <w:r w:rsidRPr="001E5CA8">
        <w:rPr>
          <w:rFonts w:ascii="Arial" w:eastAsia="Times New Roman" w:hAnsi="Arial" w:cs="Arial"/>
          <w:color w:val="000000"/>
          <w:sz w:val="30"/>
          <w:szCs w:val="30"/>
          <w:lang w:eastAsia="ru-RU"/>
        </w:rPr>
        <w:t>исправности </w:t>
      </w:r>
      <w:r w:rsidRPr="001E5CA8">
        <w:rPr>
          <w:rFonts w:ascii="Arial" w:eastAsia="Times New Roman" w:hAnsi="Arial" w:cs="Arial"/>
          <w:b/>
          <w:bCs/>
          <w:color w:val="000000"/>
          <w:sz w:val="30"/>
          <w:szCs w:val="30"/>
          <w:lang w:eastAsia="ru-RU"/>
        </w:rPr>
        <w:t>электрического устройства контроля закрытия дверей</w:t>
      </w:r>
      <w:proofErr w:type="gramEnd"/>
      <w:r w:rsidRPr="001E5CA8">
        <w:rPr>
          <w:rFonts w:ascii="Arial" w:eastAsia="Times New Roman" w:hAnsi="Arial" w:cs="Arial"/>
          <w:b/>
          <w:bCs/>
          <w:color w:val="000000"/>
          <w:sz w:val="30"/>
          <w:szCs w:val="30"/>
          <w:lang w:eastAsia="ru-RU"/>
        </w:rPr>
        <w:t xml:space="preserve"> шахты</w:t>
      </w:r>
      <w:r w:rsidRPr="001E5CA8">
        <w:rPr>
          <w:rFonts w:ascii="Arial" w:eastAsia="Times New Roman" w:hAnsi="Arial" w:cs="Arial"/>
          <w:color w:val="000000"/>
          <w:sz w:val="30"/>
          <w:szCs w:val="30"/>
          <w:lang w:eastAsia="ru-RU"/>
        </w:rPr>
        <w:t> (выключателя) осуществляют следующим образом. При наличии кабины на этаже необходимо оставить одну створку двери шахты приоткрытой и закрыть другую створку. Если у кабины имеются двери, то они должны быть закрыты, а устройство, удерживающее груз, должно быть опущено. Нажатием кнопки поста управления следует вызвать кабину с этажной площадки. Кабина не должна прийти в движение.</w:t>
      </w:r>
    </w:p>
    <w:p w:rsidR="001E5CA8" w:rsidRPr="001E5CA8" w:rsidRDefault="001E5CA8" w:rsidP="00531A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Исправность </w:t>
      </w:r>
      <w:r w:rsidRPr="001E5CA8">
        <w:rPr>
          <w:rFonts w:ascii="Arial" w:eastAsia="Times New Roman" w:hAnsi="Arial" w:cs="Arial"/>
          <w:b/>
          <w:bCs/>
          <w:color w:val="000000"/>
          <w:sz w:val="30"/>
          <w:szCs w:val="30"/>
          <w:lang w:eastAsia="ru-RU"/>
        </w:rPr>
        <w:t>электрического устройства контроля закрытия дверей кабины</w:t>
      </w:r>
      <w:r w:rsidRPr="001E5CA8">
        <w:rPr>
          <w:rFonts w:ascii="Arial" w:eastAsia="Times New Roman" w:hAnsi="Arial" w:cs="Arial"/>
          <w:color w:val="000000"/>
          <w:sz w:val="30"/>
          <w:szCs w:val="30"/>
          <w:lang w:eastAsia="ru-RU"/>
        </w:rPr>
        <w:t> (выключателя) проверяют следующим образом. Если двери кабины имеют выключатель, то створки дверей кабины оставляют открытыми поочередно на 10 мм и при закрытых дверях шахты производят пуск кабины с этажной площадки. Кабина не должна прийти в движение. Кабина малого грузового лифта не имеет дверей, а кабина грузового лифта с наружным управлением может иметь двери, но согласно ПУБЭЛ их закрытие может не контролироваться выключателем безопасности. В этом случае проверку не выполняют.</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w:t>
      </w:r>
    </w:p>
    <w:tbl>
      <w:tblPr>
        <w:tblW w:w="1020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0200"/>
      </w:tblGrid>
      <w:tr w:rsidR="001E5CA8" w:rsidRPr="001E5CA8" w:rsidTr="001E5CA8">
        <w:trPr>
          <w:tblCellSpacing w:w="15" w:type="dxa"/>
        </w:trPr>
        <w:tc>
          <w:tcPr>
            <w:tcW w:w="0" w:type="auto"/>
            <w:shd w:val="clear" w:color="auto" w:fill="FFFFFF"/>
            <w:tcMar>
              <w:top w:w="15" w:type="dxa"/>
              <w:left w:w="75" w:type="dxa"/>
              <w:bottom w:w="75" w:type="dxa"/>
              <w:right w:w="75" w:type="dxa"/>
            </w:tcMar>
            <w:hideMark/>
          </w:tcPr>
          <w:p w:rsidR="001E5CA8" w:rsidRPr="001E5CA8" w:rsidRDefault="001E5CA8" w:rsidP="001E5CA8">
            <w:pPr>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12. Квалификационные требования к профессии «Лифтер»</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В должностные обязанности лифтера входит:</w:t>
            </w:r>
          </w:p>
          <w:p w:rsidR="001E5CA8" w:rsidRPr="001E5CA8" w:rsidRDefault="001E5CA8" w:rsidP="001E5CA8">
            <w:pPr>
              <w:numPr>
                <w:ilvl w:val="0"/>
                <w:numId w:val="1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управление лифтами и </w:t>
            </w:r>
            <w:proofErr w:type="gramStart"/>
            <w:r w:rsidRPr="001E5CA8">
              <w:rPr>
                <w:rFonts w:ascii="Arial" w:eastAsia="Times New Roman" w:hAnsi="Arial" w:cs="Arial"/>
                <w:color w:val="000000"/>
                <w:sz w:val="30"/>
                <w:szCs w:val="30"/>
                <w:lang w:eastAsia="ru-RU"/>
              </w:rPr>
              <w:t>контроль за</w:t>
            </w:r>
            <w:proofErr w:type="gramEnd"/>
            <w:r w:rsidRPr="001E5CA8">
              <w:rPr>
                <w:rFonts w:ascii="Arial" w:eastAsia="Times New Roman" w:hAnsi="Arial" w:cs="Arial"/>
                <w:color w:val="000000"/>
                <w:sz w:val="30"/>
                <w:szCs w:val="30"/>
                <w:lang w:eastAsia="ru-RU"/>
              </w:rPr>
              <w:t xml:space="preserve"> их исправным состоянием;</w:t>
            </w:r>
          </w:p>
          <w:p w:rsidR="001E5CA8" w:rsidRPr="001E5CA8" w:rsidRDefault="001E5CA8" w:rsidP="001E5CA8">
            <w:pPr>
              <w:numPr>
                <w:ilvl w:val="0"/>
                <w:numId w:val="1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пуск лифта в работу с предварительной проверкой работы телефона или аварийной сигнализации, исправности световой и звуковой сигнализации, автоматических замков на всех остановочных пунктах;</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наблюдение за эксплуатацией лифта;</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сопровождении пассажиров или грузов наблюдение за посадкой и выходом пассажиров или погрузкой и выгрузкой груза;</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соблюдение номинальной грузоподъемности лифта;</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остановка лифта при обнаружении неисправностей в его работе, сообщение электромеханику;</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содержание в чистоте кабины лифта, этажных площадок на всех остановочных пунктах;</w:t>
            </w:r>
          </w:p>
          <w:p w:rsidR="001E5CA8" w:rsidRPr="001E5CA8" w:rsidRDefault="001E5CA8" w:rsidP="001E5CA8">
            <w:pPr>
              <w:numPr>
                <w:ilvl w:val="0"/>
                <w:numId w:val="19"/>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заполнение журнала приема-сдачи смены.</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должен знать устройство и правила эксплуатации лифтов, назначение и расположение приборов безопасности, замков дверей шахты, электрических устройств безопасности лифтов, аппаратов управления, правила техники безопасности, типовые инструкции по эксплуатации пассажирских и грузовых лифтов, правила пуска лифта в работу.</w:t>
            </w:r>
          </w:p>
          <w:p w:rsidR="001E5CA8" w:rsidRPr="001E5CA8" w:rsidRDefault="001E5CA8" w:rsidP="00531AFD">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управлении лифтами со скоростью движения кабины до 1 м/</w:t>
            </w:r>
            <w:proofErr w:type="gramStart"/>
            <w:r w:rsidRPr="001E5CA8">
              <w:rPr>
                <w:rFonts w:ascii="Arial" w:eastAsia="Times New Roman" w:hAnsi="Arial" w:cs="Arial"/>
                <w:color w:val="000000"/>
                <w:sz w:val="30"/>
                <w:szCs w:val="30"/>
                <w:lang w:eastAsia="ru-RU"/>
              </w:rPr>
              <w:t>с</w:t>
            </w:r>
            <w:proofErr w:type="gramEnd"/>
            <w:r w:rsidRPr="001E5CA8">
              <w:rPr>
                <w:rFonts w:ascii="Arial" w:eastAsia="Times New Roman" w:hAnsi="Arial" w:cs="Arial"/>
                <w:color w:val="000000"/>
                <w:sz w:val="30"/>
                <w:szCs w:val="30"/>
                <w:lang w:eastAsia="ru-RU"/>
              </w:rPr>
              <w:t xml:space="preserve"> </w:t>
            </w:r>
            <w:proofErr w:type="gramStart"/>
            <w:r w:rsidRPr="001E5CA8">
              <w:rPr>
                <w:rFonts w:ascii="Arial" w:eastAsia="Times New Roman" w:hAnsi="Arial" w:cs="Arial"/>
                <w:color w:val="000000"/>
                <w:sz w:val="30"/>
                <w:szCs w:val="30"/>
                <w:lang w:eastAsia="ru-RU"/>
              </w:rPr>
              <w:t>лифтеру</w:t>
            </w:r>
            <w:proofErr w:type="gramEnd"/>
            <w:r w:rsidRPr="001E5CA8">
              <w:rPr>
                <w:rFonts w:ascii="Arial" w:eastAsia="Times New Roman" w:hAnsi="Arial" w:cs="Arial"/>
                <w:color w:val="000000"/>
                <w:sz w:val="30"/>
                <w:szCs w:val="30"/>
                <w:lang w:eastAsia="ru-RU"/>
              </w:rPr>
              <w:t xml:space="preserve"> присваивается 1-й разряд. При управлении лифтами со скоростью движения кабины свыше 1 м/с — 2-й разряд.</w:t>
            </w:r>
          </w:p>
        </w:tc>
      </w:tr>
    </w:tbl>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lastRenderedPageBreak/>
        <w:t>§ 13. Типовая инструкция лифтера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Типовая инструкция лифтера по обслуживанию лифтов и оператора диспетчерского пункта РД 10-360-00, утвержденная Постановлением Госгортехнадзора России от 22.05.2000 № 26, устанавливает требования, предъявляемые к лифтерам по обслуживанию лифтов и операторам диспетчерских пунктов при их назначении и допуске к работе, а также их основные обязанности по обслуживанию лифтов.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Владелец лифта или предприятие, в штате которого числится лифтер, на основании настоящей инструкции должны разработать свою производственную инструкцию с внесением дополнительных требований, учитывающих конкретные условия эксплуатации и требования инструкций по эксплуатации заводов </w:t>
      </w:r>
      <w:r w:rsidRPr="001E5CA8">
        <w:rPr>
          <w:rFonts w:ascii="Arial" w:eastAsia="Times New Roman" w:hAnsi="Arial" w:cs="Arial"/>
          <w:color w:val="000000"/>
          <w:sz w:val="30"/>
          <w:szCs w:val="30"/>
          <w:lang w:eastAsia="ru-RU"/>
        </w:rPr>
        <w:lastRenderedPageBreak/>
        <w:t>— изготовителей лифтов, имеющихся у владельца, и ввести ее в действие приказом по предприятию.</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Контроль за</w:t>
      </w:r>
      <w:proofErr w:type="gramEnd"/>
      <w:r w:rsidRPr="001E5CA8">
        <w:rPr>
          <w:rFonts w:ascii="Arial" w:eastAsia="Times New Roman" w:hAnsi="Arial" w:cs="Arial"/>
          <w:color w:val="000000"/>
          <w:sz w:val="30"/>
          <w:szCs w:val="30"/>
          <w:lang w:eastAsia="ru-RU"/>
        </w:rPr>
        <w:t xml:space="preserve"> выполнением лифтерами производственной инструкции возлагается на администрацию предприятия, в штате которого они числятся.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Лифтеры должны назначаться приказом по предприятию с закреплением за ними лифтов:</w:t>
      </w:r>
    </w:p>
    <w:p w:rsidR="001E5CA8" w:rsidRPr="001E5CA8" w:rsidRDefault="001E5CA8" w:rsidP="001E5CA8">
      <w:pPr>
        <w:numPr>
          <w:ilvl w:val="0"/>
          <w:numId w:val="2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на </w:t>
      </w:r>
      <w:proofErr w:type="gramStart"/>
      <w:r w:rsidRPr="001E5CA8">
        <w:rPr>
          <w:rFonts w:ascii="Arial" w:eastAsia="Times New Roman" w:hAnsi="Arial" w:cs="Arial"/>
          <w:color w:val="000000"/>
          <w:sz w:val="30"/>
          <w:szCs w:val="30"/>
          <w:lang w:eastAsia="ru-RU"/>
        </w:rPr>
        <w:t>единичный</w:t>
      </w:r>
      <w:proofErr w:type="gramEnd"/>
      <w:r w:rsidRPr="001E5CA8">
        <w:rPr>
          <w:rFonts w:ascii="Arial" w:eastAsia="Times New Roman" w:hAnsi="Arial" w:cs="Arial"/>
          <w:color w:val="000000"/>
          <w:sz w:val="30"/>
          <w:szCs w:val="30"/>
          <w:lang w:eastAsia="ru-RU"/>
        </w:rPr>
        <w:t xml:space="preserve"> или группу пассажирских лифтов, установленных в одном или нескольких рядом стоящих зданиях;</w:t>
      </w:r>
    </w:p>
    <w:p w:rsidR="001E5CA8" w:rsidRPr="001E5CA8" w:rsidRDefault="001E5CA8" w:rsidP="001E5CA8">
      <w:pPr>
        <w:numPr>
          <w:ilvl w:val="0"/>
          <w:numId w:val="2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грузовой лифт с наружным управлением, оборудованным постом управления на одной погрузочной площадке;</w:t>
      </w:r>
    </w:p>
    <w:p w:rsidR="001E5CA8" w:rsidRPr="001E5CA8" w:rsidRDefault="001E5CA8" w:rsidP="001E5CA8">
      <w:pPr>
        <w:numPr>
          <w:ilvl w:val="0"/>
          <w:numId w:val="2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каждый больничный или грузовой лифт с внутренним управлением.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Для проведения ежесменного осмотра грузового лифта с наружным управлением и грузового малого лифта, </w:t>
      </w:r>
      <w:proofErr w:type="gramStart"/>
      <w:r w:rsidRPr="001E5CA8">
        <w:rPr>
          <w:rFonts w:ascii="Arial" w:eastAsia="Times New Roman" w:hAnsi="Arial" w:cs="Arial"/>
          <w:color w:val="000000"/>
          <w:sz w:val="30"/>
          <w:szCs w:val="30"/>
          <w:lang w:eastAsia="ru-RU"/>
        </w:rPr>
        <w:t>оборудованных</w:t>
      </w:r>
      <w:proofErr w:type="gramEnd"/>
      <w:r w:rsidRPr="001E5CA8">
        <w:rPr>
          <w:rFonts w:ascii="Arial" w:eastAsia="Times New Roman" w:hAnsi="Arial" w:cs="Arial"/>
          <w:color w:val="000000"/>
          <w:sz w:val="30"/>
          <w:szCs w:val="30"/>
          <w:lang w:eastAsia="ru-RU"/>
        </w:rPr>
        <w:t xml:space="preserve"> постами управления более чем на одной погрузочной площадке, а также грузового лифта с комбинированным управлением должен быть назначен лифтер.</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Лифтерами могут назначаться лица не моложе 18 лет, годные по состоянию здоровья, обученные и аттестованные в установленном порядке, имеющие соответствующее удостоверение и квалификационную группу по электробезопасности не ниже второй.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Повторную проверку знаний производственной инструкции лифтер проходит не реже 1 раза в 12 мес. Проверка может проводиться в комиссии предприятия или учебного заведения с оформлением результата проверки знании соответствующим протоколом и записью в удостоверении и журнале проверки знаний производственной инструкции.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Дополнительная или внеочередная проверка знаний производственной инструкции проводится:</w:t>
      </w:r>
    </w:p>
    <w:p w:rsidR="001E5CA8" w:rsidRPr="001E5CA8" w:rsidRDefault="001E5CA8" w:rsidP="001E5CA8">
      <w:pPr>
        <w:numPr>
          <w:ilvl w:val="0"/>
          <w:numId w:val="2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переходе с одного предприятия на другое;</w:t>
      </w:r>
    </w:p>
    <w:p w:rsidR="001E5CA8" w:rsidRPr="001E5CA8" w:rsidRDefault="001E5CA8" w:rsidP="001E5CA8">
      <w:pPr>
        <w:numPr>
          <w:ilvl w:val="0"/>
          <w:numId w:val="2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переводе на обслуживание лифтов другой конструкции (с электрического на гидравлический и т.д.), при этом лифтер обязан знать особенности устройства и обслуживания таких лифтов и иметь практические навыки выполнения работ;</w:t>
      </w:r>
    </w:p>
    <w:p w:rsidR="001E5CA8" w:rsidRPr="001E5CA8" w:rsidRDefault="001E5CA8" w:rsidP="001E5CA8">
      <w:pPr>
        <w:numPr>
          <w:ilvl w:val="0"/>
          <w:numId w:val="2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 xml:space="preserve">по требованию инспектора </w:t>
      </w:r>
      <w:proofErr w:type="spellStart"/>
      <w:r w:rsidRPr="001E5CA8">
        <w:rPr>
          <w:rFonts w:ascii="Arial" w:eastAsia="Times New Roman" w:hAnsi="Arial" w:cs="Arial"/>
          <w:color w:val="000000"/>
          <w:sz w:val="30"/>
          <w:szCs w:val="30"/>
          <w:lang w:eastAsia="ru-RU"/>
        </w:rPr>
        <w:t>Ростехнадзора</w:t>
      </w:r>
      <w:proofErr w:type="spellEnd"/>
      <w:r w:rsidRPr="001E5CA8">
        <w:rPr>
          <w:rFonts w:ascii="Arial" w:eastAsia="Times New Roman" w:hAnsi="Arial" w:cs="Arial"/>
          <w:color w:val="000000"/>
          <w:sz w:val="30"/>
          <w:szCs w:val="30"/>
          <w:lang w:eastAsia="ru-RU"/>
        </w:rPr>
        <w:t>, лица, ответственного за организацию работ по техническому обслуживанию и ремонту лифтов, или лица, ответственного за организацию эксплуатации лифтов, в случае неоднократных нарушений или невыполнения требований производственной инструкции.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Допущенный к самостоятельной работе лифтер должен:</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иметь общее представление об устройстве обслуживаемых лифтов;</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знать правила пользования лифтами;</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знать назначение аппаратов управления, расположенных в кабине и на посадочных площадках, и уметь ими пользоваться;</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знать назначение и расположение предохранительных устройств лифта;</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уметь оказывать первую медицинскую помощь пострадавшему;</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уметь пользоваться имеющимися противопожарными средствами;</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уметь пользоваться световой, звуковой сигнализацией и двусторонней переговорной связью;</w:t>
      </w:r>
      <w:proofErr w:type="gramStart"/>
      <w:r w:rsidRPr="001E5CA8">
        <w:rPr>
          <w:rFonts w:ascii="Arial" w:eastAsia="Times New Roman" w:hAnsi="Arial" w:cs="Arial"/>
          <w:color w:val="000000"/>
          <w:sz w:val="30"/>
          <w:szCs w:val="30"/>
          <w:lang w:eastAsia="ru-RU"/>
        </w:rPr>
        <w:t xml:space="preserve"> .</w:t>
      </w:r>
      <w:proofErr w:type="gramEnd"/>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уметь включать и выключать лифты;</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безопасно эвакуировать пассажиров из кабины остановившего лифта;</w:t>
      </w:r>
    </w:p>
    <w:p w:rsidR="001E5CA8" w:rsidRPr="001E5CA8" w:rsidRDefault="001E5CA8" w:rsidP="001E5CA8">
      <w:pPr>
        <w:numPr>
          <w:ilvl w:val="0"/>
          <w:numId w:val="2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проводить ежесменный осмотр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обслуживающий единичный пассажирский, грузовой или больничный лифт, должен проводить осмотр лифта перед началом смены, а лифтер, обслуживающий группу пассажирских лифтов, — проводить осмотр лифтов в течение смены.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проведении ежесменного осмотра лифтер должен:</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ознакомиться при приеме смены с записями в журнале предыдущей смены;</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проверить исправность замков и электрических устройств безопасности, контролирующих двери шахты и кабины;</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выборочно проверить точность остановки кабины при движении вверх и вниз не менее чем на трех посадочных (погрузочных) площадках;</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проверить исправность подвижного пола, электромеханического реверса привода дверей кабины или реверса от фотоэлемента;</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убедиться в исправности приборов освещения кабины лифта, погрузочных (посадочных) площадок, а также машинного и блочного помещений и подходов к ним;</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проверить исправность кнопок «Стоп», «Двери», светового сигнала «Занято» на всех посадочных площадках, светового табло, световой и звуковой сигнализации, а также исправность двусторонней переговорной связи между кабиной лифта и местонахождением обслуживающего персонала;</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убедиться в наличии правил пользования лифтом, предупредительных и указательных надписей;</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проверить состояние ограждения шахты и кабины;</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проверить наличие и исправность замка двери машинного и (или) блочного помещений;</w:t>
      </w:r>
    </w:p>
    <w:p w:rsidR="001E5CA8" w:rsidRPr="001E5CA8" w:rsidRDefault="001E5CA8" w:rsidP="001E5CA8">
      <w:pPr>
        <w:numPr>
          <w:ilvl w:val="0"/>
          <w:numId w:val="2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занести результаты осмотра в журнал ежесменного осмотра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единичного пассажирского лифта обязан:</w:t>
      </w:r>
    </w:p>
    <w:p w:rsidR="001E5CA8" w:rsidRPr="001E5CA8" w:rsidRDefault="001E5CA8" w:rsidP="001E5CA8">
      <w:pPr>
        <w:numPr>
          <w:ilvl w:val="0"/>
          <w:numId w:val="2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находиться у лифта на основном посадочном этаже, следить за выполнением пассажирами правил пользования лифтами и не допускать перегрузки лифта;</w:t>
      </w:r>
    </w:p>
    <w:p w:rsidR="001E5CA8" w:rsidRPr="001E5CA8" w:rsidRDefault="001E5CA8" w:rsidP="001E5CA8">
      <w:pPr>
        <w:numPr>
          <w:ilvl w:val="0"/>
          <w:numId w:val="2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сопровождать детей дошкольного возраста, а также взрослых по их просьбе;</w:t>
      </w:r>
    </w:p>
    <w:p w:rsidR="001E5CA8" w:rsidRPr="001E5CA8" w:rsidRDefault="001E5CA8" w:rsidP="001E5CA8">
      <w:pPr>
        <w:numPr>
          <w:ilvl w:val="0"/>
          <w:numId w:val="2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поддерживать чистоту и порядок в кабине лифта.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грузового лифта с наружным управлением обязан:</w:t>
      </w:r>
    </w:p>
    <w:p w:rsidR="001E5CA8" w:rsidRPr="001E5CA8" w:rsidRDefault="001E5CA8" w:rsidP="001E5CA8">
      <w:pPr>
        <w:numPr>
          <w:ilvl w:val="0"/>
          <w:numId w:val="2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находиться у лифта на основной погрузочной площадке, где установлен пост управления;</w:t>
      </w:r>
    </w:p>
    <w:p w:rsidR="001E5CA8" w:rsidRPr="001E5CA8" w:rsidRDefault="001E5CA8" w:rsidP="001E5CA8">
      <w:pPr>
        <w:numPr>
          <w:ilvl w:val="0"/>
          <w:numId w:val="2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 допускать перегрузки кабины лифта, а также перевозку людей в кабине;</w:t>
      </w:r>
    </w:p>
    <w:p w:rsidR="001E5CA8" w:rsidRPr="001E5CA8" w:rsidRDefault="001E5CA8" w:rsidP="001E5CA8">
      <w:pPr>
        <w:numPr>
          <w:ilvl w:val="0"/>
          <w:numId w:val="2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следить за равномерностью загрузки и креплением груза в кабине.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обслуживающий группу пассажирских лифтов, должен периодически, по разработанному маршруту, совершать обход закрепленных за ним лифтов в целях проверки их исправности и соблюдения пассажирами правил пользования лифтами.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 больничного и (или) грузового лифта с внутренним управлением обязан:</w:t>
      </w:r>
    </w:p>
    <w:p w:rsidR="001E5CA8" w:rsidRPr="001E5CA8" w:rsidRDefault="001E5CA8" w:rsidP="001E5CA8">
      <w:pPr>
        <w:numPr>
          <w:ilvl w:val="0"/>
          <w:numId w:val="2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постоянно находиться в кабине лифта при подъеме и спуске и </w:t>
      </w:r>
      <w:proofErr w:type="gramStart"/>
      <w:r w:rsidRPr="001E5CA8">
        <w:rPr>
          <w:rFonts w:ascii="Arial" w:eastAsia="Times New Roman" w:hAnsi="Arial" w:cs="Arial"/>
          <w:color w:val="000000"/>
          <w:sz w:val="30"/>
          <w:szCs w:val="30"/>
          <w:lang w:eastAsia="ru-RU"/>
        </w:rPr>
        <w:t>на-</w:t>
      </w:r>
      <w:proofErr w:type="spellStart"/>
      <w:r w:rsidRPr="001E5CA8">
        <w:rPr>
          <w:rFonts w:ascii="Arial" w:eastAsia="Times New Roman" w:hAnsi="Arial" w:cs="Arial"/>
          <w:color w:val="000000"/>
          <w:sz w:val="30"/>
          <w:szCs w:val="30"/>
          <w:lang w:eastAsia="ru-RU"/>
        </w:rPr>
        <w:t>правлять</w:t>
      </w:r>
      <w:proofErr w:type="spellEnd"/>
      <w:proofErr w:type="gramEnd"/>
      <w:r w:rsidRPr="001E5CA8">
        <w:rPr>
          <w:rFonts w:ascii="Arial" w:eastAsia="Times New Roman" w:hAnsi="Arial" w:cs="Arial"/>
          <w:color w:val="000000"/>
          <w:sz w:val="30"/>
          <w:szCs w:val="30"/>
          <w:lang w:eastAsia="ru-RU"/>
        </w:rPr>
        <w:t xml:space="preserve"> кабину к месту вызова или загрузки (разгрузки);</w:t>
      </w:r>
    </w:p>
    <w:p w:rsidR="001E5CA8" w:rsidRPr="001E5CA8" w:rsidRDefault="001E5CA8" w:rsidP="001E5CA8">
      <w:pPr>
        <w:numPr>
          <w:ilvl w:val="0"/>
          <w:numId w:val="2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находиться на посадочной (погрузочной) площадке при загрузке (разгрузке) кабины, следить за равномерностью загрузки, креплением груза и не допускать перегрузку лифта, а также одновременную транспортировку людей и грузов, кроме лиц, сопровождающих груз;</w:t>
      </w:r>
    </w:p>
    <w:p w:rsidR="001E5CA8" w:rsidRPr="001E5CA8" w:rsidRDefault="001E5CA8" w:rsidP="001E5CA8">
      <w:pPr>
        <w:numPr>
          <w:ilvl w:val="0"/>
          <w:numId w:val="2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следить, чтобы люди, находящиеся в кабине лифта, оборудованной решетчатыми раздвижными дверями, не прислонялись к дверям и не держались за них руками;</w:t>
      </w:r>
    </w:p>
    <w:p w:rsidR="001E5CA8" w:rsidRPr="001E5CA8" w:rsidRDefault="001E5CA8" w:rsidP="001E5CA8">
      <w:pPr>
        <w:numPr>
          <w:ilvl w:val="0"/>
          <w:numId w:val="2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 допускать к управлению лифтом посторонних лиц.</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Лифтеру запрещается:</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уходить с рабочего места, кроме случаев, связанных с обслуживанием лифтов;</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допускать в шахту, машинное и блочное помещения лифта посторонних лиц и оставлять эти помещения незапертыми на замок, а также передавать ключи от этих помещений другим лицам (кроме персонала, обслуживающего данные лифты);</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хранить посторонние предметы в машинных и блочных помещениях;</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самостоятельно входить на крышу кабины и спускаться в приямок лифта;</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осуществлять пуск лифта непосредственным воздействием на аппараты, подающие напряжение в цепь электродвигателя, а также с посадочной (погрузочной) площадки через открытые двери шахты и кабины;</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прикасаться к открытым токоведущим частям электрооборудования и движущимся (вращающимся) частями оборудования;</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нарушать работоспособность предохранительных устройств; « самостоятельно ремонтировать лифт и включать аппараты станции управления, а также использовать лифт не по назначению;</w:t>
      </w:r>
    </w:p>
    <w:p w:rsidR="001E5CA8" w:rsidRPr="001E5CA8" w:rsidRDefault="001E5CA8" w:rsidP="001E5CA8">
      <w:pPr>
        <w:numPr>
          <w:ilvl w:val="0"/>
          <w:numId w:val="2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пользоваться лифтом, если в подъезде (помещении) ощущается наличие или запах дыма (гари).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общие обязанности лифтера и оператора входит следующее:</w:t>
      </w:r>
    </w:p>
    <w:p w:rsidR="001E5CA8" w:rsidRPr="001E5CA8" w:rsidRDefault="001E5CA8" w:rsidP="001E5CA8">
      <w:pPr>
        <w:numPr>
          <w:ilvl w:val="0"/>
          <w:numId w:val="2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обнаружении во время осмотра и в течение смены неисправностей необходимо отключить лифт, вывесить плакат «Лифт не работает» на основном посадочном этаже, произвести необходимую запись в журнале ежесменных осмотров лифтов;</w:t>
      </w:r>
    </w:p>
    <w:p w:rsidR="001E5CA8" w:rsidRPr="001E5CA8" w:rsidRDefault="001E5CA8" w:rsidP="001E5CA8">
      <w:pPr>
        <w:numPr>
          <w:ilvl w:val="0"/>
          <w:numId w:val="2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при остановке кабины лифта между этажами и невозможности ее пуска пассажиром из кабины предупредить находящихся в ней людей, чтобы они не предпринимали никаких мер к самостоятельному выходу из кабины, отключить вводное устройство лифта и сообщить электромеханику о неисправности. Лифтеру больничного и грузового лифтов с внутренним управлением в этом случае необходимо вызвать электромеханика или аварийную службу и не пытаться самостоятельно выйти из кабины;</w:t>
      </w:r>
    </w:p>
    <w:p w:rsidR="001E5CA8" w:rsidRPr="001E5CA8" w:rsidRDefault="001E5CA8" w:rsidP="001E5CA8">
      <w:pPr>
        <w:numPr>
          <w:ilvl w:val="0"/>
          <w:numId w:val="28"/>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аварии или несчастном случае необходимо выключить лифт, сообщить о происшедшем администрации владельца лифта, электромеханику или в аварийную службу, принять меры по сохранению обстановки аварии или несчастного случая, если это не представляет опасности для жизни и здоровья людей.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По окончании работы лифтер обязан передать ключи от машинного (блочного) и служебного помещений следующей смене, выполнить необходимые записи в журнале, в случае невыхода смены уведомить владельца лифта и действовать по его указанию; при односменной работе установить кабину лифта на основной посадочной (погрузочной) площадке, запереть на замок распашную дверь шахты, выключить лифт, сделать необходимые записи в журнале.</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Существуют следующие неисправности, при которых лифт должен быть остановлен:</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груженая кабина приходит в движение с открытой дверью шахты или кабины либо порожняя — с открытой дверью шахты;</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двери кабины с автоматическим приводом открываются при движении или между этажами;</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нажатии на кнопку вызова груженая кабина приходит в движение, а порожняя кабина — нет;</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 приходит в движение самостоятельно;</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нажатии на кнопку приказа двери с автоматическим приводом не закрываются, а при выполнении приказа — не открываются;</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кабина вместо движения вверх движется вниз, или наоборот;</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отклонение точности остановки кабины превышает нормативную величину;</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кабина не останавливается на посадочной (погрузочной) площадке, на которую она была вызвана или направлена по приказу;</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двери шахты открываются при отсутствии кабины на этажной площадке без применения специального ключа (приспособления);</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нажатии на кнопку «Стоп» кабина не останавливается;</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 действует сигнализация из кабины и вызова обслуживающего персонала (для грузовых и больничных лифтов);</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работе лифта наблюдаются посторонний шум, резкие толчки, ощущается запах гари;</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не освещена кабина или площадка перед дверями шахты;</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повреждено ограждение кабины или шахты;</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разбито стекло смотрового окна в дверях шахты или кабины;</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отсутствуют или разбиты толкатели кнопочных элементов вызывных или приказных аппаратов и имеется доступ к оголенным </w:t>
      </w:r>
      <w:proofErr w:type="gramStart"/>
      <w:r w:rsidRPr="001E5CA8">
        <w:rPr>
          <w:rFonts w:ascii="Arial" w:eastAsia="Times New Roman" w:hAnsi="Arial" w:cs="Arial"/>
          <w:color w:val="000000"/>
          <w:sz w:val="30"/>
          <w:szCs w:val="30"/>
          <w:lang w:eastAsia="ru-RU"/>
        </w:rPr>
        <w:t>то-</w:t>
      </w:r>
      <w:proofErr w:type="spellStart"/>
      <w:r w:rsidRPr="001E5CA8">
        <w:rPr>
          <w:rFonts w:ascii="Arial" w:eastAsia="Times New Roman" w:hAnsi="Arial" w:cs="Arial"/>
          <w:color w:val="000000"/>
          <w:sz w:val="30"/>
          <w:szCs w:val="30"/>
          <w:lang w:eastAsia="ru-RU"/>
        </w:rPr>
        <w:t>коведущим</w:t>
      </w:r>
      <w:proofErr w:type="spellEnd"/>
      <w:proofErr w:type="gramEnd"/>
      <w:r w:rsidRPr="001E5CA8">
        <w:rPr>
          <w:rFonts w:ascii="Arial" w:eastAsia="Times New Roman" w:hAnsi="Arial" w:cs="Arial"/>
          <w:color w:val="000000"/>
          <w:sz w:val="30"/>
          <w:szCs w:val="30"/>
          <w:lang w:eastAsia="ru-RU"/>
        </w:rPr>
        <w:t xml:space="preserve"> частям электрооборудования;</w:t>
      </w:r>
    </w:p>
    <w:p w:rsidR="001E5CA8" w:rsidRPr="001E5CA8" w:rsidRDefault="001E5CA8" w:rsidP="001E5CA8">
      <w:pPr>
        <w:numPr>
          <w:ilvl w:val="0"/>
          <w:numId w:val="2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металлоконструкции шахты находятся под напряжением.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Лифтеры по обслуживанию лифтов, виновные в нарушении производственных инструкций, несут ответственность за допущенные нарушения согласно действующему законодательству.</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Эвакуация пассажиров из кабины лифта осуществляется электромехаником по лифтам и лифтером или двумя лифтерами. Допускается использовать в качестве второго лица оператора диспетчерского пункта.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Перед эвакуацией пассажиров необходимо:</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убедиться, что двери шахты закрыты и заперты, вывесить плакат «Лифт не работает» на основном посадочном этаже (площадке);</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установить местонахождение кабины в шахте, число пассажиров, их самочувствие, попросить их плотнее прикрыть двери кабины и еще раз нажать кнопку приказа следующего этажа;</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сообщить пассажирам, какие меры по их эвакуации </w:t>
      </w:r>
      <w:proofErr w:type="gramStart"/>
      <w:r w:rsidRPr="001E5CA8">
        <w:rPr>
          <w:rFonts w:ascii="Arial" w:eastAsia="Times New Roman" w:hAnsi="Arial" w:cs="Arial"/>
          <w:color w:val="000000"/>
          <w:sz w:val="30"/>
          <w:szCs w:val="30"/>
          <w:lang w:eastAsia="ru-RU"/>
        </w:rPr>
        <w:t>будут приняты и что освещение в кабине может</w:t>
      </w:r>
      <w:proofErr w:type="gramEnd"/>
      <w:r w:rsidRPr="001E5CA8">
        <w:rPr>
          <w:rFonts w:ascii="Arial" w:eastAsia="Times New Roman" w:hAnsi="Arial" w:cs="Arial"/>
          <w:color w:val="000000"/>
          <w:sz w:val="30"/>
          <w:szCs w:val="30"/>
          <w:lang w:eastAsia="ru-RU"/>
        </w:rPr>
        <w:t xml:space="preserve"> быть уменьшено или временно отключено;</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предупредить пассажиров, что им запрещается прикасаться к расположенным в кабине аппаратам управления, открывать створки двери кабины, находиться вблизи </w:t>
      </w:r>
      <w:r w:rsidRPr="001E5CA8">
        <w:rPr>
          <w:rFonts w:ascii="Arial" w:eastAsia="Times New Roman" w:hAnsi="Arial" w:cs="Arial"/>
          <w:color w:val="000000"/>
          <w:sz w:val="30"/>
          <w:szCs w:val="30"/>
          <w:lang w:eastAsia="ru-RU"/>
        </w:rPr>
        <w:lastRenderedPageBreak/>
        <w:t>дверного проема и пытаться самостоятельно выйти из кабины лифта;</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убедиться из машинного помещения в отсутствии слабины тяговых канатов (провисания) со стороны кабины. При наличии слабины тяговых канатов немедленно сообщить об этом электромеханику по лифтам и к эвакуации не приступать;</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отключить в машинном помещении вводное устройство и вывесить плакат «Не включать — работают люди»;</w:t>
      </w:r>
    </w:p>
    <w:p w:rsidR="001E5CA8" w:rsidRPr="001E5CA8" w:rsidRDefault="001E5CA8" w:rsidP="001E5CA8">
      <w:pPr>
        <w:numPr>
          <w:ilvl w:val="0"/>
          <w:numId w:val="3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оградить инвентарными щитами вращающиеся части оборудования лифтов, если в машинном помещении их несколько, или отключить все лифты на время эвакуации.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эвакуации пассажиров из кабины лифтов с распашными дверями лифтер должен:</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установить штурвал на червячный вал редуктора, если он съемный;</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растормозить лебедку и вращением штурвала переместить кабину до уровня ближайшей посадочной площадки. Перемещать кабину необходимо с интервалами на расстояние 300 ... 400 мм;</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установить кабину в пределах точной остановки, при этом механическая отводка должна отпереть замок двери шахты;</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затормозить лебедку и снять штурвал, если он съемный;</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закрыть дверь машинного помещения на замок и ключ оставить при себе;</w:t>
      </w:r>
    </w:p>
    <w:p w:rsidR="001E5CA8" w:rsidRPr="001E5CA8" w:rsidRDefault="001E5CA8" w:rsidP="001E5CA8">
      <w:pPr>
        <w:numPr>
          <w:ilvl w:val="0"/>
          <w:numId w:val="3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открыть двери шахты и кабины, убедиться, что возможна безопасная эвакуация пассажиров из кабины, и осуществить ее.</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эвакуации пассажиров из кабины лифтов с автоматическим приводом дверей лифтер должен:</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установить штурвал на червячный вал редуктора, если он съемный;</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растормозить лебедку и вращением штурвала переместить кабину до уровня ближайшей посадочной площадки, имеющей устройство для отпирания автоматического замка дверей шахты специальным ключом (перемещать кабину необходимо с интервалами на расстояние 300...400 мм);</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установить кабину на 200...300 мм ниже уровня посадочной площадки, при этом ролик замка двери шахты не должен входить в механическую отводку двери кабины;</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затормозить лебедку и снять штурвал, если он съемный;</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отпереть специальным ключом автоматический замок двери шахты, открыть створки и зафиксировать их специальной рейкой (фиксирующим устройством) в открытом положении;</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открыть вручную створки двери кабины и зафиксировать их в открытом положении;</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убедиться в возможности безопасной эвакуации пассажиров из кабины лифта и осуществить ее;</w:t>
      </w:r>
    </w:p>
    <w:p w:rsidR="001E5CA8" w:rsidRPr="001E5CA8" w:rsidRDefault="001E5CA8" w:rsidP="001E5CA8">
      <w:pPr>
        <w:numPr>
          <w:ilvl w:val="0"/>
          <w:numId w:val="3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закрыть двери кабины и шахты.</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эвакуации запрещается:</w:t>
      </w:r>
    </w:p>
    <w:p w:rsidR="001E5CA8" w:rsidRPr="001E5CA8" w:rsidRDefault="001E5CA8" w:rsidP="001E5CA8">
      <w:pPr>
        <w:numPr>
          <w:ilvl w:val="0"/>
          <w:numId w:val="3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открывать створки двери кабины вращением вручную шкива или ремня привода дверей;</w:t>
      </w:r>
    </w:p>
    <w:p w:rsidR="001E5CA8" w:rsidRPr="001E5CA8" w:rsidRDefault="001E5CA8" w:rsidP="001E5CA8">
      <w:pPr>
        <w:numPr>
          <w:ilvl w:val="0"/>
          <w:numId w:val="3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проводить эвакуацию пассажиров из кабины, уровень пола которой находится выше уровня пола посадочной площадки;</w:t>
      </w:r>
    </w:p>
    <w:p w:rsidR="001E5CA8" w:rsidRPr="001E5CA8" w:rsidRDefault="001E5CA8" w:rsidP="001E5CA8">
      <w:pPr>
        <w:numPr>
          <w:ilvl w:val="0"/>
          <w:numId w:val="3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применять при перемещении кабины гаечные ключи, рукоятки, нештатные рычаги и др.</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пассажирских лифтах грузоподъемностью 500 кг и более эвакуацию пассажиров из кабины лифта выполняет электромеханик по лифтам с привлечением второго лица (лифтера, оператора).</w:t>
      </w:r>
    </w:p>
    <w:tbl>
      <w:tblPr>
        <w:tblW w:w="10200" w:type="dxa"/>
        <w:tblCellSpacing w:w="15" w:type="dxa"/>
        <w:tblCellMar>
          <w:top w:w="15" w:type="dxa"/>
          <w:left w:w="15" w:type="dxa"/>
          <w:bottom w:w="15" w:type="dxa"/>
          <w:right w:w="15" w:type="dxa"/>
        </w:tblCellMar>
        <w:tblLook w:val="04A0" w:firstRow="1" w:lastRow="0" w:firstColumn="1" w:lastColumn="0" w:noHBand="0" w:noVBand="1"/>
      </w:tblPr>
      <w:tblGrid>
        <w:gridCol w:w="10200"/>
      </w:tblGrid>
      <w:tr w:rsidR="001E5CA8" w:rsidRPr="001E5CA8" w:rsidTr="001E5CA8">
        <w:trPr>
          <w:tblCellSpacing w:w="15" w:type="dxa"/>
        </w:trPr>
        <w:tc>
          <w:tcPr>
            <w:tcW w:w="0" w:type="auto"/>
            <w:tcMar>
              <w:top w:w="15" w:type="dxa"/>
              <w:left w:w="75" w:type="dxa"/>
              <w:bottom w:w="75" w:type="dxa"/>
              <w:right w:w="75" w:type="dxa"/>
            </w:tcMar>
            <w:hideMark/>
          </w:tcPr>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14. Перечень документации на рабочем месте лифтера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рабочем месте лифтера должны быть представлены следующие документы:</w:t>
            </w:r>
          </w:p>
          <w:p w:rsidR="001E5CA8" w:rsidRPr="001E5CA8" w:rsidRDefault="001E5CA8" w:rsidP="001E5CA8">
            <w:pPr>
              <w:numPr>
                <w:ilvl w:val="0"/>
                <w:numId w:val="3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журнал ежесменных осмотров лифтов (рис. 4.1), который должен быть пронумерован, прошнурован и опечатан, о чем делается запись на последнем листе;</w:t>
            </w:r>
          </w:p>
          <w:p w:rsidR="001E5CA8" w:rsidRPr="001E5CA8" w:rsidRDefault="001E5CA8" w:rsidP="001E5CA8">
            <w:pPr>
              <w:numPr>
                <w:ilvl w:val="0"/>
                <w:numId w:val="3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журнал учета и выдачи ключей от машинных и блочных помещений лифтов (рис. 4.2), который должен быть пронумерован, прошнурован и опечатан, о чем делается запись на последнем листе;</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lastRenderedPageBreak/>
              <w:drawing>
                <wp:inline distT="0" distB="0" distL="0" distR="0" wp14:anchorId="1877483E" wp14:editId="331B3848">
                  <wp:extent cx="5572125" cy="2076450"/>
                  <wp:effectExtent l="0" t="0" r="9525" b="0"/>
                  <wp:docPr id="73" name="Рисунок 73" descr="Образец заполнения журнала ежесменных осмотров лиф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Образец заполнения журнала ежесменных осмотров лифтов"/>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2125" cy="2076450"/>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41. Рекомендуемая форма и образец заполнения журнала ежесменных осмотров лифтов</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364B001E" wp14:editId="76505031">
                  <wp:extent cx="5581650" cy="752475"/>
                  <wp:effectExtent l="0" t="0" r="0" b="9525"/>
                  <wp:docPr id="74" name="Рисунок 74" descr="Рекомендуемая форма и образец заполнения журнала учета и выдачи ключ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Рекомендуемая форма и образец заполнения журнала учета и выдачи ключей"/>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81650" cy="7524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t>Рис. 41. Рекомендуемая форма и образец заполнения журнала учета и выдачи ключей от машинных и блочных помещений лифтов</w:t>
            </w:r>
          </w:p>
          <w:p w:rsidR="001E5CA8" w:rsidRPr="001E5CA8" w:rsidRDefault="001E5CA8" w:rsidP="001E5CA8">
            <w:pPr>
              <w:numPr>
                <w:ilvl w:val="0"/>
                <w:numId w:val="3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график работы лифтеров, утвержденный лицом, ответственным за организацию эксплуатации лифтов;</w:t>
            </w:r>
          </w:p>
          <w:p w:rsidR="001E5CA8" w:rsidRPr="001E5CA8" w:rsidRDefault="001E5CA8" w:rsidP="001E5CA8">
            <w:pPr>
              <w:numPr>
                <w:ilvl w:val="0"/>
                <w:numId w:val="3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приказ о закреплении лифтов за лифтерами; = производственная инструкция;</w:t>
            </w:r>
          </w:p>
          <w:p w:rsidR="001E5CA8" w:rsidRPr="001E5CA8" w:rsidRDefault="001E5CA8" w:rsidP="001E5CA8">
            <w:pPr>
              <w:numPr>
                <w:ilvl w:val="0"/>
                <w:numId w:val="3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телефоны аварийных служб и ответственных лиц.</w:t>
            </w:r>
          </w:p>
          <w:p w:rsidR="001E5CA8" w:rsidRPr="001E5CA8" w:rsidRDefault="001E5CA8" w:rsidP="001E5CA8">
            <w:pPr>
              <w:spacing w:after="0" w:line="240" w:lineRule="auto"/>
              <w:jc w:val="both"/>
              <w:rPr>
                <w:rFonts w:ascii="Arial" w:eastAsia="Times New Roman" w:hAnsi="Arial" w:cs="Arial"/>
                <w:sz w:val="30"/>
                <w:szCs w:val="30"/>
                <w:lang w:eastAsia="ru-RU"/>
              </w:rPr>
            </w:pPr>
          </w:p>
        </w:tc>
      </w:tr>
    </w:tbl>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lastRenderedPageBreak/>
        <w:t>§ 15. Правила пользования лифтом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Правила пользования лифтом должны содержать краткие сведения о порядке пользования лифтом с учетом его типа и назначения.</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gramStart"/>
      <w:r w:rsidRPr="001E5CA8">
        <w:rPr>
          <w:rFonts w:ascii="Arial" w:eastAsia="Times New Roman" w:hAnsi="Arial" w:cs="Arial"/>
          <w:color w:val="000000"/>
          <w:sz w:val="30"/>
          <w:szCs w:val="30"/>
          <w:lang w:eastAsia="ru-RU"/>
        </w:rPr>
        <w:t>В правилах пользования пассажирским лифтом, установленным в жилом здании, должны быть предусмотрены запрещение проезда детей дошкольного возраста без сопровождения взрослых, запрещение пуска кабины с поверхностной посадочной (погрузочной) площадки, а также порядок перевозки грудных детей в детских колясках.</w:t>
      </w:r>
      <w:proofErr w:type="gramEnd"/>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правилах пользования грузовым лифтом с внутренним управлением или самостоятельного пользования должно быть предусмотрено запрещение одновременной транспортировки пассажира и груза.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lastRenderedPageBreak/>
        <w:t>В правилах пользования грузовым лифтом с наружным управлением должно быть предусмотрено запрещение транспортировки людей.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Правила пользования лифтом должны быть вывешены:</w:t>
      </w:r>
    </w:p>
    <w:p w:rsidR="001E5CA8" w:rsidRPr="001E5CA8" w:rsidRDefault="001E5CA8" w:rsidP="001E5CA8">
      <w:pPr>
        <w:numPr>
          <w:ilvl w:val="0"/>
          <w:numId w:val="3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основном посадочном (погрузочном) этаже — при смешанном управлении;</w:t>
      </w:r>
    </w:p>
    <w:p w:rsidR="001E5CA8" w:rsidRPr="001E5CA8" w:rsidRDefault="001E5CA8" w:rsidP="001E5CA8">
      <w:pPr>
        <w:numPr>
          <w:ilvl w:val="0"/>
          <w:numId w:val="3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кабине — при внутреннем управлении;</w:t>
      </w:r>
    </w:p>
    <w:p w:rsidR="001E5CA8" w:rsidRPr="001E5CA8" w:rsidRDefault="001E5CA8" w:rsidP="001E5CA8">
      <w:pPr>
        <w:numPr>
          <w:ilvl w:val="0"/>
          <w:numId w:val="3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около каждого поста управления — при наружном управлении.</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 групповом управлении на основном посадочном этаже допускается не вывешивать на каждый лифт свою табличку — может быть вывешена одна табличка правил, относящихся ко всей группе лифтов.</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основном посадочном (погрузочном) этаже должна быть вывешена табличка с указанием:</w:t>
      </w:r>
    </w:p>
    <w:p w:rsidR="001E5CA8" w:rsidRPr="001E5CA8" w:rsidRDefault="001E5CA8" w:rsidP="001E5CA8">
      <w:pPr>
        <w:numPr>
          <w:ilvl w:val="0"/>
          <w:numId w:val="3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наименования лифта (по назначению);</w:t>
      </w:r>
    </w:p>
    <w:p w:rsidR="001E5CA8" w:rsidRPr="001E5CA8" w:rsidRDefault="001E5CA8" w:rsidP="001E5CA8">
      <w:pPr>
        <w:numPr>
          <w:ilvl w:val="0"/>
          <w:numId w:val="3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грузоподъемности (с указанием допустимого числа пассажиров);</w:t>
      </w:r>
    </w:p>
    <w:p w:rsidR="001E5CA8" w:rsidRPr="001E5CA8" w:rsidRDefault="001E5CA8" w:rsidP="001E5CA8">
      <w:pPr>
        <w:numPr>
          <w:ilvl w:val="0"/>
          <w:numId w:val="3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регистрационного номера;</w:t>
      </w:r>
    </w:p>
    <w:p w:rsidR="001E5CA8" w:rsidRPr="001E5CA8" w:rsidRDefault="001E5CA8" w:rsidP="001E5CA8">
      <w:pPr>
        <w:numPr>
          <w:ilvl w:val="0"/>
          <w:numId w:val="37"/>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номера телефона для связи с обслуживающим персоналом или аварийной службой.</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У лифта самостоятельного пользования в табличке также должно быть указано местонахождение обслуживающего персонала.</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 всех дверях шахты лифта с наружным управлением должны быть сделаны надписи о грузоподъемности лифта и о запрещении транспортировки людей.</w:t>
      </w:r>
    </w:p>
    <w:tbl>
      <w:tblPr>
        <w:tblW w:w="9744"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9744"/>
      </w:tblGrid>
      <w:tr w:rsidR="001E5CA8" w:rsidRPr="001E5CA8" w:rsidTr="00531AFD">
        <w:trPr>
          <w:tblCellSpacing w:w="15" w:type="dxa"/>
        </w:trPr>
        <w:tc>
          <w:tcPr>
            <w:tcW w:w="9684" w:type="dxa"/>
            <w:shd w:val="clear" w:color="auto" w:fill="FFFFFF"/>
            <w:tcMar>
              <w:top w:w="15" w:type="dxa"/>
              <w:left w:w="75" w:type="dxa"/>
              <w:bottom w:w="75" w:type="dxa"/>
              <w:right w:w="75" w:type="dxa"/>
            </w:tcMar>
            <w:hideMark/>
          </w:tcPr>
          <w:p w:rsidR="001E5CA8" w:rsidRPr="001E5CA8" w:rsidRDefault="001E5CA8" w:rsidP="001E5CA8">
            <w:pPr>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t>§ 16. Положение о порядке хранения и учете выдачи ключей</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Положение о порядке хранения и учета и выдачи ключей от помещений и шкафов, в которых размещено оборудование лифта, и специальных ключей для отпирания дверей шахт лифтов разрабатывается в соответствии с требованиями ПУБЭЛ.</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Двери в помещение, где расположено оборудование лифтов (двери шкафов, где размещено оборудование лифтов), должны </w:t>
            </w:r>
            <w:r w:rsidRPr="001E5CA8">
              <w:rPr>
                <w:rFonts w:ascii="Arial" w:eastAsia="Times New Roman" w:hAnsi="Arial" w:cs="Arial"/>
                <w:color w:val="000000"/>
                <w:sz w:val="30"/>
                <w:szCs w:val="30"/>
                <w:lang w:eastAsia="ru-RU"/>
              </w:rPr>
              <w:lastRenderedPageBreak/>
              <w:t>быть заперты на замок, а подходы к ним освещены и свободны.</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В машинном (блочном) помещении запрещается хранить предметы, не относящиеся к эксплуатации лифта.</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Категорически запрещается доступ в машинное (блочное) помещение посторонних лиц и неаттестованного персонала.</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Ключи от дверей помещений (шкафов), где расположено оборудование лифтов, и специальные ключи для отпирания дверей шахт лифтов должны храниться в помещении охраны (на вахте, в кабинете и др.) на стенде (в сейфе, специальном шкафу и др.).</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Ответственное лицо за хранение и учет выдачи ключей назначается приказом по предприятию.</w:t>
            </w:r>
          </w:p>
          <w:p w:rsidR="001E5CA8" w:rsidRPr="001E5CA8" w:rsidRDefault="001E5CA8" w:rsidP="001E5CA8">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Ключи могут выдаваться только обслуживающему лифты персоналу, допущенному приказом к самостоятельной работе на лифтах:</w:t>
            </w:r>
          </w:p>
          <w:p w:rsidR="001E5CA8" w:rsidRPr="001E5CA8" w:rsidRDefault="001E5CA8" w:rsidP="001E5CA8">
            <w:pPr>
              <w:numPr>
                <w:ilvl w:val="0"/>
                <w:numId w:val="3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лифтеру и оператору перед началом их работы на лифтах;</w:t>
            </w:r>
          </w:p>
          <w:p w:rsidR="001E5CA8" w:rsidRPr="001E5CA8" w:rsidRDefault="001E5CA8" w:rsidP="001E5CA8">
            <w:pPr>
              <w:numPr>
                <w:ilvl w:val="0"/>
                <w:numId w:val="3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электромеханику (лицу, ответственному за исправное состояние лифта);</w:t>
            </w:r>
          </w:p>
          <w:p w:rsidR="001E5CA8" w:rsidRPr="001E5CA8" w:rsidRDefault="001E5CA8" w:rsidP="001E5CA8">
            <w:pPr>
              <w:numPr>
                <w:ilvl w:val="0"/>
                <w:numId w:val="3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прорабу или мастеру специализированной организации (лицу, ответственному за организацию ремонтов и технического обслуживания лифтов);</w:t>
            </w:r>
          </w:p>
          <w:p w:rsidR="001E5CA8" w:rsidRPr="001E5CA8" w:rsidRDefault="001E5CA8" w:rsidP="001E5CA8">
            <w:pPr>
              <w:numPr>
                <w:ilvl w:val="0"/>
                <w:numId w:val="3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электромеханику аварийной службы (при предъявлении удостоверения);</w:t>
            </w:r>
          </w:p>
          <w:p w:rsidR="001E5CA8" w:rsidRPr="001E5CA8" w:rsidRDefault="001E5CA8" w:rsidP="001E5CA8">
            <w:pPr>
              <w:numPr>
                <w:ilvl w:val="0"/>
                <w:numId w:val="38"/>
              </w:numPr>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лицу, ответственному за организацию эксплуатации лифтов (</w:t>
            </w:r>
            <w:proofErr w:type="gramStart"/>
            <w:r w:rsidRPr="001E5CA8">
              <w:rPr>
                <w:rFonts w:ascii="Arial" w:eastAsia="Times New Roman" w:hAnsi="Arial" w:cs="Arial"/>
                <w:color w:val="000000"/>
                <w:sz w:val="30"/>
                <w:szCs w:val="30"/>
                <w:lang w:eastAsia="ru-RU"/>
              </w:rPr>
              <w:t xml:space="preserve">пред </w:t>
            </w:r>
            <w:proofErr w:type="spellStart"/>
            <w:r w:rsidRPr="001E5CA8">
              <w:rPr>
                <w:rFonts w:ascii="Arial" w:eastAsia="Times New Roman" w:hAnsi="Arial" w:cs="Arial"/>
                <w:color w:val="000000"/>
                <w:sz w:val="30"/>
                <w:szCs w:val="30"/>
                <w:lang w:eastAsia="ru-RU"/>
              </w:rPr>
              <w:t>ставителю</w:t>
            </w:r>
            <w:proofErr w:type="spellEnd"/>
            <w:proofErr w:type="gramEnd"/>
            <w:r w:rsidRPr="001E5CA8">
              <w:rPr>
                <w:rFonts w:ascii="Arial" w:eastAsia="Times New Roman" w:hAnsi="Arial" w:cs="Arial"/>
                <w:color w:val="000000"/>
                <w:sz w:val="30"/>
                <w:szCs w:val="30"/>
                <w:lang w:eastAsia="ru-RU"/>
              </w:rPr>
              <w:t xml:space="preserve"> владельца).</w:t>
            </w:r>
          </w:p>
          <w:p w:rsidR="001E5CA8" w:rsidRPr="001E5CA8" w:rsidRDefault="001E5CA8" w:rsidP="00531AFD">
            <w:pPr>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Лица, получившие ключи, обязаны расписаться за их получение в специальном журнале, где лица, выдавшие их, должны указать дату и время выдачи ключей. По окончании работы ключи должны быть сданы, о чем делается отметка в специальном журнале.</w:t>
            </w:r>
          </w:p>
        </w:tc>
      </w:tr>
      <w:tr w:rsidR="001E5CA8" w:rsidTr="00531AFD">
        <w:trPr>
          <w:tblCellSpacing w:w="15" w:type="dxa"/>
        </w:trPr>
        <w:tc>
          <w:tcPr>
            <w:tcW w:w="9684" w:type="dxa"/>
            <w:shd w:val="clear" w:color="auto" w:fill="FFFFFF"/>
            <w:tcMar>
              <w:top w:w="15" w:type="dxa"/>
              <w:left w:w="75" w:type="dxa"/>
              <w:bottom w:w="75" w:type="dxa"/>
              <w:right w:w="75" w:type="dxa"/>
            </w:tcMar>
            <w:hideMark/>
          </w:tcPr>
          <w:p w:rsidR="001E5CA8" w:rsidRDefault="001E5CA8">
            <w:pPr>
              <w:pStyle w:val="1"/>
              <w:jc w:val="center"/>
              <w:rPr>
                <w:rFonts w:ascii="Times New Roman" w:hAnsi="Times New Roman" w:cs="Times New Roman"/>
                <w:color w:val="444496"/>
                <w:sz w:val="42"/>
                <w:szCs w:val="42"/>
              </w:rPr>
            </w:pPr>
            <w:r>
              <w:rPr>
                <w:color w:val="444496"/>
                <w:sz w:val="42"/>
                <w:szCs w:val="42"/>
              </w:rPr>
              <w:lastRenderedPageBreak/>
              <w:t>§ 17. Требования безопасности во время работы</w:t>
            </w:r>
          </w:p>
          <w:p w:rsidR="001E5CA8" w:rsidRDefault="001E5CA8">
            <w:pPr>
              <w:pStyle w:val="a5"/>
              <w:jc w:val="both"/>
              <w:rPr>
                <w:rFonts w:ascii="Arial" w:hAnsi="Arial" w:cs="Arial"/>
                <w:color w:val="000000"/>
                <w:sz w:val="30"/>
                <w:szCs w:val="30"/>
              </w:rPr>
            </w:pPr>
            <w:r>
              <w:rPr>
                <w:rFonts w:ascii="Arial" w:hAnsi="Arial" w:cs="Arial"/>
                <w:color w:val="000000"/>
                <w:sz w:val="30"/>
                <w:szCs w:val="30"/>
              </w:rPr>
              <w:t>Включение и выключение вводного устройства осуществляют, стоя на диэлектрическом коврике. Одной рукой необходимо перевести ручку вводного устройства в нужное положение, другая рука не должна касаться металлических конструкций.</w:t>
            </w:r>
          </w:p>
          <w:p w:rsidR="001E5CA8" w:rsidRDefault="001E5CA8">
            <w:pPr>
              <w:pStyle w:val="a5"/>
              <w:jc w:val="both"/>
              <w:rPr>
                <w:rFonts w:ascii="Arial" w:hAnsi="Arial" w:cs="Arial"/>
                <w:color w:val="000000"/>
                <w:sz w:val="30"/>
                <w:szCs w:val="30"/>
              </w:rPr>
            </w:pPr>
            <w:r>
              <w:rPr>
                <w:rFonts w:ascii="Arial" w:hAnsi="Arial" w:cs="Arial"/>
                <w:color w:val="000000"/>
                <w:sz w:val="30"/>
                <w:szCs w:val="30"/>
              </w:rPr>
              <w:t>Диэлектрический коврик должен быть сухим, целым, без металлических включений.</w:t>
            </w:r>
          </w:p>
          <w:p w:rsidR="001E5CA8" w:rsidRDefault="001E5CA8">
            <w:pPr>
              <w:pStyle w:val="a5"/>
              <w:jc w:val="both"/>
              <w:rPr>
                <w:rFonts w:ascii="Arial" w:hAnsi="Arial" w:cs="Arial"/>
                <w:color w:val="000000"/>
                <w:sz w:val="30"/>
                <w:szCs w:val="30"/>
              </w:rPr>
            </w:pPr>
            <w:r>
              <w:rPr>
                <w:rFonts w:ascii="Arial" w:hAnsi="Arial" w:cs="Arial"/>
                <w:color w:val="000000"/>
                <w:sz w:val="30"/>
                <w:szCs w:val="30"/>
              </w:rPr>
              <w:t>Уборку машинного помещения лифтер выполняет сухим веником при выключенном вводном устройстве.</w:t>
            </w:r>
          </w:p>
          <w:p w:rsidR="001E5CA8" w:rsidRDefault="001E5CA8">
            <w:pPr>
              <w:pStyle w:val="a5"/>
              <w:jc w:val="both"/>
              <w:rPr>
                <w:rFonts w:ascii="Arial" w:hAnsi="Arial" w:cs="Arial"/>
                <w:color w:val="000000"/>
                <w:sz w:val="30"/>
                <w:szCs w:val="30"/>
              </w:rPr>
            </w:pPr>
            <w:r>
              <w:rPr>
                <w:rFonts w:ascii="Arial" w:hAnsi="Arial" w:cs="Arial"/>
                <w:color w:val="000000"/>
                <w:sz w:val="30"/>
                <w:szCs w:val="30"/>
              </w:rPr>
              <w:t>Уборку купе кабины лифта следует выполнять влажной тряпкой, находясь внутри. Распашные двери кабины и шахты должны быть открыты.</w:t>
            </w:r>
          </w:p>
          <w:p w:rsidR="001E5CA8" w:rsidRDefault="001E5CA8">
            <w:pPr>
              <w:pStyle w:val="a5"/>
              <w:jc w:val="both"/>
              <w:rPr>
                <w:rFonts w:ascii="Arial" w:hAnsi="Arial" w:cs="Arial"/>
                <w:color w:val="000000"/>
                <w:sz w:val="30"/>
                <w:szCs w:val="30"/>
              </w:rPr>
            </w:pPr>
            <w:r>
              <w:rPr>
                <w:rFonts w:ascii="Arial" w:hAnsi="Arial" w:cs="Arial"/>
                <w:color w:val="000000"/>
                <w:sz w:val="30"/>
                <w:szCs w:val="30"/>
              </w:rPr>
              <w:t>Запрещается стоять в дверном проеме при уборке купе кабины лифта.</w:t>
            </w:r>
          </w:p>
          <w:p w:rsidR="001E5CA8" w:rsidRDefault="001E5CA8">
            <w:pPr>
              <w:pStyle w:val="a5"/>
              <w:jc w:val="both"/>
              <w:rPr>
                <w:rFonts w:ascii="Arial" w:hAnsi="Arial" w:cs="Arial"/>
                <w:color w:val="000000"/>
                <w:sz w:val="30"/>
                <w:szCs w:val="30"/>
              </w:rPr>
            </w:pPr>
            <w:r>
              <w:rPr>
                <w:rFonts w:ascii="Arial" w:hAnsi="Arial" w:cs="Arial"/>
                <w:color w:val="000000"/>
                <w:sz w:val="30"/>
                <w:szCs w:val="30"/>
              </w:rPr>
              <w:t>При уборке лифта с автоматическими раздвижными дверями и неподвижным полом лифтер должен помнить, что по истечении предусмотренного времени двери закроются, а кабина может быть вызвана с этажной площадки.</w:t>
            </w:r>
          </w:p>
          <w:p w:rsidR="001E5CA8" w:rsidRDefault="001E5CA8">
            <w:pPr>
              <w:pStyle w:val="a5"/>
              <w:jc w:val="both"/>
              <w:rPr>
                <w:rFonts w:ascii="Arial" w:hAnsi="Arial" w:cs="Arial"/>
                <w:color w:val="000000"/>
                <w:sz w:val="30"/>
                <w:szCs w:val="30"/>
              </w:rPr>
            </w:pPr>
            <w:r>
              <w:rPr>
                <w:rFonts w:ascii="Arial" w:hAnsi="Arial" w:cs="Arial"/>
                <w:color w:val="000000"/>
                <w:sz w:val="30"/>
                <w:szCs w:val="30"/>
              </w:rPr>
              <w:t>При уборке купе запрещено использовать легковоспламеняющиеся и содержащие хлор жидкости. Необходимо избегать попадания воды под подвижный пол кабины.</w:t>
            </w:r>
          </w:p>
          <w:p w:rsidR="001E5CA8" w:rsidRDefault="001E5CA8">
            <w:pPr>
              <w:pStyle w:val="a5"/>
              <w:jc w:val="both"/>
              <w:rPr>
                <w:rFonts w:ascii="Arial" w:hAnsi="Arial" w:cs="Arial"/>
                <w:color w:val="000000"/>
                <w:sz w:val="30"/>
                <w:szCs w:val="30"/>
              </w:rPr>
            </w:pPr>
            <w:r>
              <w:rPr>
                <w:rFonts w:ascii="Arial" w:hAnsi="Arial" w:cs="Arial"/>
                <w:color w:val="000000"/>
                <w:sz w:val="30"/>
                <w:szCs w:val="30"/>
              </w:rPr>
              <w:t>Уборку выполняют после проверки лифта в объеме производственной инструкции.</w:t>
            </w:r>
          </w:p>
          <w:p w:rsidR="001E5CA8" w:rsidRDefault="001E5CA8">
            <w:pPr>
              <w:pStyle w:val="a5"/>
              <w:jc w:val="both"/>
              <w:rPr>
                <w:rFonts w:ascii="Arial" w:hAnsi="Arial" w:cs="Arial"/>
                <w:color w:val="000000"/>
                <w:sz w:val="30"/>
                <w:szCs w:val="30"/>
              </w:rPr>
            </w:pPr>
            <w:r>
              <w:rPr>
                <w:rFonts w:ascii="Arial" w:hAnsi="Arial" w:cs="Arial"/>
                <w:color w:val="000000"/>
                <w:sz w:val="30"/>
                <w:szCs w:val="30"/>
              </w:rPr>
              <w:t>При неисправном автоматическом замке двери шахты необходимо попытаться установить кабину на этаж и закрыть створки двери шахты. Лифтер должен находиться на этаже, где обнаружена неисправность.</w:t>
            </w:r>
          </w:p>
          <w:p w:rsidR="001E5CA8" w:rsidRDefault="001E5CA8">
            <w:pPr>
              <w:pStyle w:val="a5"/>
              <w:jc w:val="both"/>
              <w:rPr>
                <w:rFonts w:ascii="Arial" w:hAnsi="Arial" w:cs="Arial"/>
                <w:color w:val="000000"/>
                <w:sz w:val="30"/>
                <w:szCs w:val="30"/>
              </w:rPr>
            </w:pPr>
            <w:r>
              <w:rPr>
                <w:rFonts w:ascii="Arial" w:hAnsi="Arial" w:cs="Arial"/>
                <w:color w:val="000000"/>
                <w:sz w:val="30"/>
                <w:szCs w:val="30"/>
              </w:rPr>
              <w:t>Далее следует попросить проходящего мимо сотрудника или жильца вызвать электромеханика или аварийную службу, дав ему записку с номером телефона, и ожидать их прихода. Охрану открытого дверного проема можно поручить только обученному персоналу, запрещается привлекать посторонних лиц.</w:t>
            </w:r>
          </w:p>
          <w:p w:rsidR="001E5CA8" w:rsidRDefault="001E5CA8">
            <w:pPr>
              <w:pStyle w:val="a5"/>
              <w:jc w:val="both"/>
              <w:rPr>
                <w:rFonts w:ascii="Arial" w:hAnsi="Arial" w:cs="Arial"/>
                <w:color w:val="000000"/>
                <w:sz w:val="30"/>
                <w:szCs w:val="30"/>
              </w:rPr>
            </w:pPr>
            <w:r>
              <w:rPr>
                <w:rFonts w:ascii="Arial" w:hAnsi="Arial" w:cs="Arial"/>
                <w:color w:val="000000"/>
                <w:sz w:val="30"/>
                <w:szCs w:val="30"/>
              </w:rPr>
              <w:lastRenderedPageBreak/>
              <w:t xml:space="preserve">При неисправности электрического </w:t>
            </w:r>
            <w:proofErr w:type="gramStart"/>
            <w:r>
              <w:rPr>
                <w:rFonts w:ascii="Arial" w:hAnsi="Arial" w:cs="Arial"/>
                <w:color w:val="000000"/>
                <w:sz w:val="30"/>
                <w:szCs w:val="30"/>
              </w:rPr>
              <w:t>устройства контроля закрытия дверей шахты</w:t>
            </w:r>
            <w:proofErr w:type="gramEnd"/>
            <w:r>
              <w:rPr>
                <w:rFonts w:ascii="Arial" w:hAnsi="Arial" w:cs="Arial"/>
                <w:color w:val="000000"/>
                <w:sz w:val="30"/>
                <w:szCs w:val="30"/>
              </w:rPr>
              <w:t xml:space="preserve"> или кабины (выключателя) необходимо остановить кабину на этаже, где обнаружена неисправность, войти в кабину и находиться там до прихода электромеханика или аварийной службы, не допуская лифт к эксплуатации, действуя так же, как в предыдущем случае.</w:t>
            </w:r>
          </w:p>
          <w:p w:rsidR="001E5CA8" w:rsidRDefault="001E5CA8" w:rsidP="00531AFD">
            <w:pPr>
              <w:pStyle w:val="a5"/>
              <w:jc w:val="both"/>
              <w:rPr>
                <w:rFonts w:ascii="Arial" w:hAnsi="Arial" w:cs="Arial"/>
                <w:color w:val="000000"/>
                <w:sz w:val="30"/>
                <w:szCs w:val="30"/>
              </w:rPr>
            </w:pPr>
            <w:r>
              <w:rPr>
                <w:rFonts w:ascii="Arial" w:hAnsi="Arial" w:cs="Arial"/>
                <w:color w:val="000000"/>
                <w:sz w:val="30"/>
                <w:szCs w:val="30"/>
              </w:rPr>
              <w:t>Если автоматический замок исправен, можно опуститься на основной посадочный этаж и выключить лифт, если рядом расположен специальный выключатель. Запереть распашную дверь шахты на замок, повесить плакат «Лифт не работает», вызвать электромеханика или аварийную службу, сделать запись в журнале ежесменных осмотров лифтов.</w:t>
            </w:r>
          </w:p>
        </w:tc>
      </w:tr>
    </w:tbl>
    <w:p w:rsidR="001E5CA8" w:rsidRPr="001E5CA8" w:rsidRDefault="001E5CA8" w:rsidP="001E5CA8">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1E5CA8">
        <w:rPr>
          <w:rFonts w:ascii="Times New Roman" w:eastAsia="Times New Roman" w:hAnsi="Times New Roman" w:cs="Times New Roman"/>
          <w:b/>
          <w:bCs/>
          <w:color w:val="444496"/>
          <w:kern w:val="36"/>
          <w:sz w:val="42"/>
          <w:szCs w:val="42"/>
          <w:lang w:eastAsia="ru-RU"/>
        </w:rPr>
        <w:lastRenderedPageBreak/>
        <w:t>§ 18. Электробезопасность</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Лифты — это действующие электроустановки с питающим напряжением до 1 000 В. Согласно ПУБЭЛ лифтер должен иметь квалификационную группу по электробезопасности не ниже второй, и в объем его знаний должны входить:</w:t>
      </w:r>
    </w:p>
    <w:p w:rsidR="001E5CA8" w:rsidRPr="001E5CA8" w:rsidRDefault="001E5CA8" w:rsidP="001E5CA8">
      <w:pPr>
        <w:numPr>
          <w:ilvl w:val="0"/>
          <w:numId w:val="3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элементарные технические знания об электроустановке и ее оборудовании;</w:t>
      </w:r>
    </w:p>
    <w:p w:rsidR="001E5CA8" w:rsidRPr="001E5CA8" w:rsidRDefault="001E5CA8" w:rsidP="001E5CA8">
      <w:pPr>
        <w:numPr>
          <w:ilvl w:val="0"/>
          <w:numId w:val="39"/>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отчетливое представление об опасности электрического тока и приближения к токоведущим частям;</w:t>
      </w:r>
    </w:p>
    <w:p w:rsidR="001E5CA8" w:rsidRPr="001E5CA8" w:rsidRDefault="001E5CA8" w:rsidP="001E5CA8">
      <w:pPr>
        <w:numPr>
          <w:ilvl w:val="0"/>
          <w:numId w:val="4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знание основных мер предосторожности при работах в электроустановках;</w:t>
      </w:r>
    </w:p>
    <w:p w:rsidR="001E5CA8" w:rsidRPr="001E5CA8" w:rsidRDefault="001E5CA8" w:rsidP="001E5CA8">
      <w:pPr>
        <w:numPr>
          <w:ilvl w:val="0"/>
          <w:numId w:val="40"/>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навыки оказания первой медицинской помощи пострадавшим.</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Присвоение группы по электробезопасности проходит в комиссии предприятия. После индивидуальной проверки знаний по ее результатам оформляется протокол и выдается удостоверение (рис. 5.1) в соответствии с требованиями Межотраслевых правил по охране труда при эксплуатации электроустановок.</w:t>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noProof/>
          <w:color w:val="000000"/>
          <w:sz w:val="30"/>
          <w:szCs w:val="30"/>
          <w:lang w:eastAsia="ru-RU"/>
        </w:rPr>
        <w:drawing>
          <wp:inline distT="0" distB="0" distL="0" distR="0" wp14:anchorId="014F26F9" wp14:editId="5496DF45">
            <wp:extent cx="5372100" cy="1704975"/>
            <wp:effectExtent l="0" t="0" r="0" b="9525"/>
            <wp:docPr id="84" name="Рисунок 84" descr="Удостоверение лифт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Удостоверение лифтера"/>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72100" cy="1704975"/>
                    </a:xfrm>
                    <a:prstGeom prst="rect">
                      <a:avLst/>
                    </a:prstGeom>
                    <a:noFill/>
                    <a:ln>
                      <a:noFill/>
                    </a:ln>
                  </pic:spPr>
                </pic:pic>
              </a:graphicData>
            </a:graphic>
          </wp:inline>
        </w:drawing>
      </w:r>
    </w:p>
    <w:p w:rsidR="001E5CA8" w:rsidRPr="001E5CA8" w:rsidRDefault="001E5CA8" w:rsidP="001E5CA8">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1E5CA8">
        <w:rPr>
          <w:rFonts w:ascii="Arial" w:eastAsia="Times New Roman" w:hAnsi="Arial" w:cs="Arial"/>
          <w:b/>
          <w:bCs/>
          <w:i/>
          <w:iCs/>
          <w:color w:val="006600"/>
          <w:sz w:val="24"/>
          <w:szCs w:val="24"/>
          <w:lang w:eastAsia="ru-RU"/>
        </w:rPr>
        <w:lastRenderedPageBreak/>
        <w:t>Рис. 5.1. Удостоверение лифтера</w:t>
      </w:r>
    </w:p>
    <w:p w:rsidR="001E5CA8" w:rsidRPr="001E5CA8" w:rsidRDefault="001E5CA8" w:rsidP="00531A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xml:space="preserve">Если в организации нет возможности создать комиссию для проверки знаний, то персонал проходит проверку знаний в комиссии органов Управления по технологическому и экологическому надзору </w:t>
      </w:r>
      <w:proofErr w:type="gramStart"/>
      <w:r w:rsidRPr="001E5CA8">
        <w:rPr>
          <w:rFonts w:ascii="Arial" w:eastAsia="Times New Roman" w:hAnsi="Arial" w:cs="Arial"/>
          <w:color w:val="000000"/>
          <w:sz w:val="30"/>
          <w:szCs w:val="30"/>
          <w:lang w:eastAsia="ru-RU"/>
        </w:rPr>
        <w:t>Рос-технадзора</w:t>
      </w:r>
      <w:proofErr w:type="gramEnd"/>
      <w:r w:rsidRPr="001E5CA8">
        <w:rPr>
          <w:rFonts w:ascii="Arial" w:eastAsia="Times New Roman" w:hAnsi="Arial" w:cs="Arial"/>
          <w:color w:val="000000"/>
          <w:sz w:val="30"/>
          <w:szCs w:val="30"/>
          <w:lang w:eastAsia="ru-RU"/>
        </w:rPr>
        <w:t>. Повторная проверка проходит через 12 мес. Удостоверение должно быть на руках у лифтера во время работы.</w:t>
      </w:r>
    </w:p>
    <w:p w:rsidR="007573FD" w:rsidRPr="007573FD" w:rsidRDefault="007573FD" w:rsidP="007573FD">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7573FD">
        <w:rPr>
          <w:rFonts w:ascii="Times New Roman" w:eastAsia="Times New Roman" w:hAnsi="Times New Roman" w:cs="Times New Roman"/>
          <w:b/>
          <w:bCs/>
          <w:color w:val="444496"/>
          <w:kern w:val="36"/>
          <w:sz w:val="42"/>
          <w:szCs w:val="42"/>
          <w:lang w:eastAsia="ru-RU"/>
        </w:rPr>
        <w:t>§ 19. Средства защиты в электроустановках</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Для работы в действующей электроустановке необходимы защитные средства (рис. 5.2), подразделяемые </w:t>
      </w:r>
      <w:proofErr w:type="gramStart"/>
      <w:r w:rsidRPr="007573FD">
        <w:rPr>
          <w:rFonts w:ascii="Arial" w:eastAsia="Times New Roman" w:hAnsi="Arial" w:cs="Arial"/>
          <w:color w:val="000000"/>
          <w:sz w:val="30"/>
          <w:szCs w:val="30"/>
          <w:lang w:eastAsia="ru-RU"/>
        </w:rPr>
        <w:t>на</w:t>
      </w:r>
      <w:proofErr w:type="gramEnd"/>
      <w:r w:rsidRPr="007573FD">
        <w:rPr>
          <w:rFonts w:ascii="Arial" w:eastAsia="Times New Roman" w:hAnsi="Arial" w:cs="Arial"/>
          <w:color w:val="000000"/>
          <w:sz w:val="30"/>
          <w:szCs w:val="30"/>
          <w:lang w:eastAsia="ru-RU"/>
        </w:rPr>
        <w:t xml:space="preserve"> основные и дополнительные.</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Основными средствами называются такие защитные средства, изоляция которых надежно выдерживает рабочее напряжение электроустановок и с помощью которых допускается касание токоведущих частей, находящихся под напряжением.</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 основным средствам защиты относятся диэлектрические перчатки, инструмент с изолирующими рукоятками, указатели напряжения и др.</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Дополнительные средства — это средства, которые не могут при данном напряжении защитить от поражения электрическим током. Они являются дополнительной мерой защиты к основным средствам, а также служат для защиты от поражения током при прикосновении, действии шагового напряжения, воздействии электрической дуги и продуктов ее горения. К дополнительным средствам защиты относятся диэлектрические коврики, боты, галоши и др.</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Диэлектрические перчатки предназначены </w:t>
      </w:r>
      <w:proofErr w:type="gramStart"/>
      <w:r w:rsidRPr="007573FD">
        <w:rPr>
          <w:rFonts w:ascii="Arial" w:eastAsia="Times New Roman" w:hAnsi="Arial" w:cs="Arial"/>
          <w:color w:val="000000"/>
          <w:sz w:val="30"/>
          <w:szCs w:val="30"/>
          <w:lang w:eastAsia="ru-RU"/>
        </w:rPr>
        <w:t>для работы в электроустановках при условии изготовления их в соответствии с требованиями</w:t>
      </w:r>
      <w:proofErr w:type="gramEnd"/>
      <w:r w:rsidRPr="007573FD">
        <w:rPr>
          <w:rFonts w:ascii="Arial" w:eastAsia="Times New Roman" w:hAnsi="Arial" w:cs="Arial"/>
          <w:color w:val="000000"/>
          <w:sz w:val="30"/>
          <w:szCs w:val="30"/>
          <w:lang w:eastAsia="ru-RU"/>
        </w:rPr>
        <w:t xml:space="preserve"> государственного стандарта. Перчатки, предназначенные для других целей (химические и др.), </w:t>
      </w:r>
      <w:proofErr w:type="gramStart"/>
      <w:r w:rsidRPr="007573FD">
        <w:rPr>
          <w:rFonts w:ascii="Arial" w:eastAsia="Times New Roman" w:hAnsi="Arial" w:cs="Arial"/>
          <w:color w:val="000000"/>
          <w:sz w:val="30"/>
          <w:szCs w:val="30"/>
          <w:lang w:eastAsia="ru-RU"/>
        </w:rPr>
        <w:t>применять</w:t>
      </w:r>
      <w:proofErr w:type="gramEnd"/>
      <w:r w:rsidRPr="007573FD">
        <w:rPr>
          <w:rFonts w:ascii="Arial" w:eastAsia="Times New Roman" w:hAnsi="Arial" w:cs="Arial"/>
          <w:color w:val="000000"/>
          <w:sz w:val="30"/>
          <w:szCs w:val="30"/>
          <w:lang w:eastAsia="ru-RU"/>
        </w:rPr>
        <w:t xml:space="preserve"> как защитное средство при работе в электроустановках не допускается.</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6142BD70" wp14:editId="586A580A">
            <wp:extent cx="4781550" cy="6210300"/>
            <wp:effectExtent l="0" t="0" r="0" b="0"/>
            <wp:docPr id="86" name="Рисунок 86" descr="Защитные сре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Защитные средства"/>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81550" cy="6210300"/>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 xml:space="preserve">Рис. 5.2. </w:t>
      </w:r>
      <w:proofErr w:type="gramStart"/>
      <w:r w:rsidRPr="007573FD">
        <w:rPr>
          <w:rFonts w:ascii="Arial" w:eastAsia="Times New Roman" w:hAnsi="Arial" w:cs="Arial"/>
          <w:b/>
          <w:bCs/>
          <w:i/>
          <w:iCs/>
          <w:color w:val="006600"/>
          <w:sz w:val="24"/>
          <w:szCs w:val="24"/>
          <w:lang w:eastAsia="ru-RU"/>
        </w:rPr>
        <w:t>Защитные средства, применяемые при обслуживании электроустановок:</w:t>
      </w:r>
      <w:r w:rsidRPr="007573FD">
        <w:rPr>
          <w:rFonts w:ascii="Arial" w:eastAsia="Times New Roman" w:hAnsi="Arial" w:cs="Arial"/>
          <w:b/>
          <w:bCs/>
          <w:i/>
          <w:iCs/>
          <w:color w:val="006600"/>
          <w:sz w:val="24"/>
          <w:szCs w:val="24"/>
          <w:lang w:eastAsia="ru-RU"/>
        </w:rPr>
        <w:br/>
        <w:t>а — изолирующие штанги; б — изолирующие клещи; в — диэлектрические перчатки; г — диэлектрические боты; д — диэлектрические галоши; е — диэлектрические коврики и дорожки; ж — изолирующая подставка; з — монтерские инструменты с изолирующими ручками; и — электроизмерительные клещи; к — указатель напряжения</w:t>
      </w:r>
      <w:proofErr w:type="gramEnd"/>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Диэлектрические перчатки, выдаваемые для обслуживания электроустановок, должны быть нескольких размеров, позволяющих пользоваться ими обслуживающему персоналу. Длина перчатки должна быть не менее 350 мм. Размер диэлектрических перчаток должен позволять надевать под них хлопчатобумажные или шерстяные перчатки для предохранения рук от холода при обслуживании электроустановок.</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lastRenderedPageBreak/>
        <w:t xml:space="preserve">Диэлектрические коврики применяют в качестве дополнительного защитного средства в закрытых электроустановках любого напряжения. Диэлектрические коврики (маты) </w:t>
      </w:r>
      <w:proofErr w:type="gramStart"/>
      <w:r w:rsidRPr="007573FD">
        <w:rPr>
          <w:rFonts w:ascii="Arial" w:eastAsia="Times New Roman" w:hAnsi="Arial" w:cs="Arial"/>
          <w:color w:val="000000"/>
          <w:sz w:val="30"/>
          <w:szCs w:val="30"/>
          <w:lang w:eastAsia="ru-RU"/>
        </w:rPr>
        <w:t>допускается заменять изолирующими подставками для электроустановок напряжением свыше 1 000 В. Диэлектрические коврики являются</w:t>
      </w:r>
      <w:proofErr w:type="gramEnd"/>
      <w:r w:rsidRPr="007573FD">
        <w:rPr>
          <w:rFonts w:ascii="Arial" w:eastAsia="Times New Roman" w:hAnsi="Arial" w:cs="Arial"/>
          <w:color w:val="000000"/>
          <w:sz w:val="30"/>
          <w:szCs w:val="30"/>
          <w:lang w:eastAsia="ru-RU"/>
        </w:rPr>
        <w:t xml:space="preserve"> изолирующим средством лишь в сухом состоянии. Они должны изготавливаться в соответствии с требованиями стандарта размером не менее 50x50 см. Верхняя часть должна быть рифленой.</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работе в электроустановках к защитным средствам также относят специальные плакаты, служащие:</w:t>
      </w:r>
    </w:p>
    <w:p w:rsidR="007573FD" w:rsidRPr="007573FD" w:rsidRDefault="007573FD" w:rsidP="007573FD">
      <w:pPr>
        <w:numPr>
          <w:ilvl w:val="0"/>
          <w:numId w:val="4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для предупреждения об опасности приближения к токоведущим частям, находящимся под напряжением;</w:t>
      </w:r>
    </w:p>
    <w:p w:rsidR="007573FD" w:rsidRPr="007573FD" w:rsidRDefault="007573FD" w:rsidP="007573FD">
      <w:pPr>
        <w:numPr>
          <w:ilvl w:val="0"/>
          <w:numId w:val="4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указания на подготовленность рабочего места;</w:t>
      </w:r>
    </w:p>
    <w:p w:rsidR="007573FD" w:rsidRPr="007573FD" w:rsidRDefault="007573FD" w:rsidP="007573FD">
      <w:pPr>
        <w:numPr>
          <w:ilvl w:val="0"/>
          <w:numId w:val="4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напоминания о принятии мер безопасности;</w:t>
      </w:r>
    </w:p>
    <w:p w:rsidR="007573FD" w:rsidRPr="007573FD" w:rsidRDefault="007573FD" w:rsidP="007573FD">
      <w:pPr>
        <w:numPr>
          <w:ilvl w:val="0"/>
          <w:numId w:val="41"/>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запрещения включения данного участка установки под напряжением.</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По характеру применения плакаты бывают постоянные и переносные, по назначению — предупреждающие, запрещающие, предписывающие, указательные (рис. 5.3).</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Защитные средства, находящиеся в эксплуатации, предохраняют от увлажнения, загрязнения и механических повреждений. Защитные средства, выполненные из бакелита, пластических материалов, дерева, хранят в закрытых помещениях, а из резины — в закрытых помещениях и специальных шкафах, на стеллажах, в ящиках отдельно от инструмента. Резиновые защитные средства должны быть защищены от воздействия масел, бензина и других продуктов переработки нефти, а также от прямого воздействия солнечных лучей. Защитные средства, изготовленные из резины и находящиеся в запасе, хранят в отапливаемом помещении при температуре 0... 20 °С. Указатели напряжения и электроизмерительные клещи хранят в футлярах.</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222522A9" wp14:editId="05AF6EA9">
            <wp:extent cx="4305300" cy="4029075"/>
            <wp:effectExtent l="0" t="0" r="0" b="9525"/>
            <wp:docPr id="87" name="Рисунок 87" descr="Плака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Плакаты"/>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05300" cy="4029075"/>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 xml:space="preserve">Рис. 5.3. </w:t>
      </w:r>
      <w:proofErr w:type="gramStart"/>
      <w:r w:rsidRPr="007573FD">
        <w:rPr>
          <w:rFonts w:ascii="Arial" w:eastAsia="Times New Roman" w:hAnsi="Arial" w:cs="Arial"/>
          <w:b/>
          <w:bCs/>
          <w:i/>
          <w:iCs/>
          <w:color w:val="006600"/>
          <w:sz w:val="24"/>
          <w:szCs w:val="24"/>
          <w:lang w:eastAsia="ru-RU"/>
        </w:rPr>
        <w:t>Плакаты (а — предупреждающие; б — запрещающие; в — предписывающие; г — указательный) и предупреждающие знаки (д)</w:t>
      </w:r>
      <w:proofErr w:type="gramEnd"/>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Учет всех изолирующих и предохранительных средств осуществляют так, чтобы легко можно было проконтролировать их местонахождение и состояние. Это выполняют уполномоченные лица с группой по электробезопасности не ниже четвертой. Все защитные средства регистрируют в журнале учета и содержания средств защиты с указанием даты и фамилии проверяющего.</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Сроки испытания средств защиты следующие: диэлектрические перчатки — 1 раз в 6 </w:t>
      </w:r>
      <w:proofErr w:type="spellStart"/>
      <w:proofErr w:type="gramStart"/>
      <w:r w:rsidRPr="007573FD">
        <w:rPr>
          <w:rFonts w:ascii="Arial" w:eastAsia="Times New Roman" w:hAnsi="Arial" w:cs="Arial"/>
          <w:color w:val="000000"/>
          <w:sz w:val="30"/>
          <w:szCs w:val="30"/>
          <w:lang w:eastAsia="ru-RU"/>
        </w:rPr>
        <w:t>мес</w:t>
      </w:r>
      <w:proofErr w:type="spellEnd"/>
      <w:proofErr w:type="gramEnd"/>
      <w:r w:rsidRPr="007573FD">
        <w:rPr>
          <w:rFonts w:ascii="Arial" w:eastAsia="Times New Roman" w:hAnsi="Arial" w:cs="Arial"/>
          <w:color w:val="000000"/>
          <w:sz w:val="30"/>
          <w:szCs w:val="30"/>
          <w:lang w:eastAsia="ru-RU"/>
        </w:rPr>
        <w:t xml:space="preserve">; инструмент с изолирующими рукоятками — 1 раз в 12 </w:t>
      </w:r>
      <w:proofErr w:type="spellStart"/>
      <w:r w:rsidRPr="007573FD">
        <w:rPr>
          <w:rFonts w:ascii="Arial" w:eastAsia="Times New Roman" w:hAnsi="Arial" w:cs="Arial"/>
          <w:color w:val="000000"/>
          <w:sz w:val="30"/>
          <w:szCs w:val="30"/>
          <w:lang w:eastAsia="ru-RU"/>
        </w:rPr>
        <w:t>мес</w:t>
      </w:r>
      <w:proofErr w:type="spellEnd"/>
      <w:r w:rsidRPr="007573FD">
        <w:rPr>
          <w:rFonts w:ascii="Arial" w:eastAsia="Times New Roman" w:hAnsi="Arial" w:cs="Arial"/>
          <w:color w:val="000000"/>
          <w:sz w:val="30"/>
          <w:szCs w:val="30"/>
          <w:lang w:eastAsia="ru-RU"/>
        </w:rPr>
        <w:t xml:space="preserve">; указатели напряжения — 1 раз в 12 </w:t>
      </w:r>
      <w:proofErr w:type="spellStart"/>
      <w:r w:rsidRPr="007573FD">
        <w:rPr>
          <w:rFonts w:ascii="Arial" w:eastAsia="Times New Roman" w:hAnsi="Arial" w:cs="Arial"/>
          <w:color w:val="000000"/>
          <w:sz w:val="30"/>
          <w:szCs w:val="30"/>
          <w:lang w:eastAsia="ru-RU"/>
        </w:rPr>
        <w:t>мес</w:t>
      </w:r>
      <w:proofErr w:type="spellEnd"/>
      <w:r w:rsidRPr="007573FD">
        <w:rPr>
          <w:rFonts w:ascii="Arial" w:eastAsia="Times New Roman" w:hAnsi="Arial" w:cs="Arial"/>
          <w:color w:val="000000"/>
          <w:sz w:val="30"/>
          <w:szCs w:val="30"/>
          <w:lang w:eastAsia="ru-RU"/>
        </w:rPr>
        <w:t>; диэлектрические коврики — при изготовлении.</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Перед каждым применением защитного средства персонал должен убедиться в его исправности: проверить отсутствие внешних повреждений, очистить от пыли, проверить по штампу испытательной лаборатории, для какого напряжения допустимо применение данного средства защиты, не истек ли срок его действия и периодического испытания. Пользоваться защитными средствами с истекшим сроком годности запрещено. Если защитные средства пришли в негодность, необходимо сообщить об этом администрации и получить новые.</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lastRenderedPageBreak/>
        <w:t xml:space="preserve">Диэлектрические перчатки необходимо проверять на отсутствие проколов, сворачивая их, </w:t>
      </w:r>
      <w:proofErr w:type="gramStart"/>
      <w:r w:rsidRPr="007573FD">
        <w:rPr>
          <w:rFonts w:ascii="Arial" w:eastAsia="Times New Roman" w:hAnsi="Arial" w:cs="Arial"/>
          <w:color w:val="000000"/>
          <w:sz w:val="30"/>
          <w:szCs w:val="30"/>
          <w:lang w:eastAsia="ru-RU"/>
        </w:rPr>
        <w:t>в направлении к пальцам</w:t>
      </w:r>
      <w:proofErr w:type="gramEnd"/>
      <w:r w:rsidRPr="007573FD">
        <w:rPr>
          <w:rFonts w:ascii="Arial" w:eastAsia="Times New Roman" w:hAnsi="Arial" w:cs="Arial"/>
          <w:color w:val="000000"/>
          <w:sz w:val="30"/>
          <w:szCs w:val="30"/>
          <w:lang w:eastAsia="ru-RU"/>
        </w:rPr>
        <w:t>.</w:t>
      </w:r>
    </w:p>
    <w:p w:rsidR="007573FD" w:rsidRPr="007573FD" w:rsidRDefault="007573FD" w:rsidP="007573FD">
      <w:pPr>
        <w:pStyle w:val="1"/>
        <w:shd w:val="clear" w:color="auto" w:fill="FFFFFF"/>
        <w:jc w:val="center"/>
        <w:rPr>
          <w:rFonts w:ascii="Times New Roman" w:eastAsia="Times New Roman" w:hAnsi="Times New Roman" w:cs="Times New Roman"/>
          <w:color w:val="444496"/>
          <w:kern w:val="36"/>
          <w:sz w:val="42"/>
          <w:szCs w:val="42"/>
          <w:lang w:eastAsia="ru-RU"/>
        </w:rPr>
      </w:pPr>
      <w:r w:rsidRPr="007573FD">
        <w:rPr>
          <w:rFonts w:ascii="Arial" w:eastAsia="Times New Roman" w:hAnsi="Arial" w:cs="Arial"/>
          <w:color w:val="000000"/>
          <w:sz w:val="30"/>
          <w:szCs w:val="30"/>
          <w:lang w:eastAsia="ru-RU"/>
        </w:rPr>
        <w:t> </w:t>
      </w:r>
      <w:r w:rsidRPr="007573FD">
        <w:rPr>
          <w:rFonts w:ascii="Times New Roman" w:eastAsia="Times New Roman" w:hAnsi="Times New Roman" w:cs="Times New Roman"/>
          <w:color w:val="444496"/>
          <w:kern w:val="36"/>
          <w:sz w:val="42"/>
          <w:szCs w:val="42"/>
          <w:lang w:eastAsia="ru-RU"/>
        </w:rPr>
        <w:t>§ 20. Пожарная безопасность</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Для обеспечения пожарной безопасности машинное и блочное помещения должны быть заперты на замок. Обтирочные концы должны храниться в специальном металлическом ящике, а </w:t>
      </w:r>
      <w:proofErr w:type="spellStart"/>
      <w:r w:rsidRPr="007573FD">
        <w:rPr>
          <w:rFonts w:ascii="Arial" w:eastAsia="Times New Roman" w:hAnsi="Arial" w:cs="Arial"/>
          <w:color w:val="000000"/>
          <w:sz w:val="30"/>
          <w:szCs w:val="30"/>
          <w:lang w:eastAsia="ru-RU"/>
        </w:rPr>
        <w:t>горючесмазочные</w:t>
      </w:r>
      <w:proofErr w:type="spellEnd"/>
      <w:r w:rsidRPr="007573FD">
        <w:rPr>
          <w:rFonts w:ascii="Arial" w:eastAsia="Times New Roman" w:hAnsi="Arial" w:cs="Arial"/>
          <w:color w:val="000000"/>
          <w:sz w:val="30"/>
          <w:szCs w:val="30"/>
          <w:lang w:eastAsia="ru-RU"/>
        </w:rPr>
        <w:t xml:space="preserve"> материалы — в закрытой посуде.</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Запрещается обрабатывать стены кабины легковоспламеняющимися жидкостями.</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В случае возникновения пожара необходимо обесточить лифтовую установку, отключив вводное устройство; принять меры к вызову на место пожара своего непосредственного руководителя; приступить к тушению и вызвать пожарную охрану.</w:t>
      </w:r>
    </w:p>
    <w:p w:rsidR="007573FD" w:rsidRPr="007573FD" w:rsidRDefault="007573FD" w:rsidP="00531A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тушении пожара в лифтовой установке используют углекислотные огнетушители, песок, брезент.</w:t>
      </w:r>
    </w:p>
    <w:p w:rsidR="007573FD" w:rsidRPr="007573FD" w:rsidRDefault="007573FD" w:rsidP="007573FD">
      <w:pPr>
        <w:pStyle w:val="1"/>
        <w:shd w:val="clear" w:color="auto" w:fill="FFFFFF"/>
        <w:jc w:val="center"/>
        <w:rPr>
          <w:rFonts w:ascii="Times New Roman" w:eastAsia="Times New Roman" w:hAnsi="Times New Roman" w:cs="Times New Roman"/>
          <w:color w:val="444496"/>
          <w:kern w:val="36"/>
          <w:sz w:val="42"/>
          <w:szCs w:val="42"/>
          <w:lang w:eastAsia="ru-RU"/>
        </w:rPr>
      </w:pPr>
      <w:r w:rsidRPr="007573FD">
        <w:rPr>
          <w:rFonts w:ascii="Arial" w:eastAsia="Times New Roman" w:hAnsi="Arial" w:cs="Arial"/>
          <w:color w:val="000000"/>
          <w:sz w:val="30"/>
          <w:szCs w:val="30"/>
          <w:lang w:eastAsia="ru-RU"/>
        </w:rPr>
        <w:t> </w:t>
      </w:r>
      <w:r w:rsidRPr="007573FD">
        <w:rPr>
          <w:rFonts w:ascii="Times New Roman" w:eastAsia="Times New Roman" w:hAnsi="Times New Roman" w:cs="Times New Roman"/>
          <w:color w:val="444496"/>
          <w:kern w:val="36"/>
          <w:sz w:val="42"/>
          <w:szCs w:val="42"/>
          <w:lang w:eastAsia="ru-RU"/>
        </w:rPr>
        <w:t>§ 21. Порядок освобождения пострадавшего от действия электрического тока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освобождении пострадавшего необходимо помнить, что прикасаться к человеку, находящемуся под током, без соблюдения мер предосторожности опасно. Оказывающий помощь должен отключить ту часть электроустановки, которой касается пострадавший (рис. 5.4).</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Если пострадавший находится на высоте, нужно принять меры, обеспечивающие безопасность при его падении, а также предусмотреть отключение освещения (подготовить фонарь, факел). Если нельзя отключить электроустановку, то для освобождения пострадавшего необходимо воспользоваться сухой одеждой, канатом, палкой, доской или любым сухим предметом, не проводящим электрический ток.</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3E013B3B" wp14:editId="504A1A0E">
            <wp:extent cx="3724275" cy="2895600"/>
            <wp:effectExtent l="0" t="0" r="9525" b="0"/>
            <wp:docPr id="90" name="Рисунок 90" descr="Освобождение пострадавшего от действия электрическ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Освобождение пострадавшего от действия электрического тока"/>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24275" cy="2895600"/>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5.4. Освобождение пострадавшего от действия электрического тока отключением электроустановки</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drawing>
          <wp:inline distT="0" distB="0" distL="0" distR="0" wp14:anchorId="45D670D7" wp14:editId="4EB3B535">
            <wp:extent cx="4495800" cy="3171825"/>
            <wp:effectExtent l="0" t="0" r="0" b="9525"/>
            <wp:docPr id="91" name="Рисунок 91" descr="Отделение пострадавшего от токоведущей ч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Отделение пострадавшего от токоведущей части"/>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95800" cy="3171825"/>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5.5. Отделение пострадавшего от токоведущей части, находящейся под напряжением до 1000</w:t>
      </w:r>
      <w:proofErr w:type="gramStart"/>
      <w:r w:rsidRPr="007573FD">
        <w:rPr>
          <w:rFonts w:ascii="Arial" w:eastAsia="Times New Roman" w:hAnsi="Arial" w:cs="Arial"/>
          <w:b/>
          <w:bCs/>
          <w:i/>
          <w:iCs/>
          <w:color w:val="006600"/>
          <w:sz w:val="24"/>
          <w:szCs w:val="24"/>
          <w:lang w:eastAsia="ru-RU"/>
        </w:rPr>
        <w:t xml:space="preserve"> В</w:t>
      </w:r>
      <w:proofErr w:type="gramEnd"/>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roofErr w:type="gramStart"/>
      <w:r w:rsidRPr="007573FD">
        <w:rPr>
          <w:rFonts w:ascii="Arial" w:eastAsia="Times New Roman" w:hAnsi="Arial" w:cs="Arial"/>
          <w:color w:val="000000"/>
          <w:sz w:val="30"/>
          <w:szCs w:val="30"/>
          <w:lang w:eastAsia="ru-RU"/>
        </w:rPr>
        <w:t>Чтобы оттащить пострадавшего, его берут за свободную одежду, избегая прикосновения к его телу, изолируют свои руки (сухой одеждой, перчатками) или встают на непроводящую электрический ток поверхность (доска, свернутая сухая одежда, диэлектрический коврик).</w:t>
      </w:r>
      <w:proofErr w:type="gramEnd"/>
      <w:r w:rsidRPr="007573FD">
        <w:rPr>
          <w:rFonts w:ascii="Arial" w:eastAsia="Times New Roman" w:hAnsi="Arial" w:cs="Arial"/>
          <w:color w:val="000000"/>
          <w:sz w:val="30"/>
          <w:szCs w:val="30"/>
          <w:lang w:eastAsia="ru-RU"/>
        </w:rPr>
        <w:t xml:space="preserve"> При отделении пострадавшего от токоведущих частей, находящихся под напряжением, нужно действовать одной рукой (рис. 5.5, 5.6).</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5F3B8892" wp14:editId="09F32C79">
            <wp:extent cx="4391025" cy="3257550"/>
            <wp:effectExtent l="0" t="0" r="9525" b="0"/>
            <wp:docPr id="92" name="Рисунок 92" descr="Освобождение пострадавшего от действия электрическ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Освобождение пострадавшего от действия электрического тока"/>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91025" cy="3257550"/>
                    </a:xfrm>
                    <a:prstGeom prst="rect">
                      <a:avLst/>
                    </a:prstGeom>
                    <a:noFill/>
                    <a:ln>
                      <a:noFill/>
                    </a:ln>
                  </pic:spPr>
                </pic:pic>
              </a:graphicData>
            </a:graphic>
          </wp:inline>
        </w:drawing>
      </w:r>
    </w:p>
    <w:p w:rsidR="007573FD" w:rsidRPr="007573FD" w:rsidRDefault="007573FD" w:rsidP="00531A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5.6. Освобождение пострадавшего от действия электрического тока в установках напряжением более 1 000</w:t>
      </w:r>
      <w:proofErr w:type="gramStart"/>
      <w:r w:rsidRPr="007573FD">
        <w:rPr>
          <w:rFonts w:ascii="Arial" w:eastAsia="Times New Roman" w:hAnsi="Arial" w:cs="Arial"/>
          <w:b/>
          <w:bCs/>
          <w:i/>
          <w:iCs/>
          <w:color w:val="006600"/>
          <w:sz w:val="24"/>
          <w:szCs w:val="24"/>
          <w:lang w:eastAsia="ru-RU"/>
        </w:rPr>
        <w:t xml:space="preserve"> В</w:t>
      </w:r>
      <w:proofErr w:type="gramEnd"/>
      <w:r w:rsidRPr="007573FD">
        <w:rPr>
          <w:rFonts w:ascii="Arial" w:eastAsia="Times New Roman" w:hAnsi="Arial" w:cs="Arial"/>
          <w:b/>
          <w:bCs/>
          <w:i/>
          <w:iCs/>
          <w:color w:val="006600"/>
          <w:sz w:val="24"/>
          <w:szCs w:val="24"/>
          <w:lang w:eastAsia="ru-RU"/>
        </w:rPr>
        <w:t xml:space="preserve"> отбрасыванием провода изолирующей штангой</w:t>
      </w:r>
    </w:p>
    <w:p w:rsidR="007573FD" w:rsidRPr="007573FD" w:rsidRDefault="007573FD" w:rsidP="007573FD">
      <w:pPr>
        <w:pStyle w:val="1"/>
        <w:shd w:val="clear" w:color="auto" w:fill="FFFFFF"/>
        <w:jc w:val="center"/>
        <w:rPr>
          <w:rFonts w:ascii="Times New Roman" w:eastAsia="Times New Roman" w:hAnsi="Times New Roman" w:cs="Times New Roman"/>
          <w:color w:val="444496"/>
          <w:kern w:val="36"/>
          <w:sz w:val="42"/>
          <w:szCs w:val="42"/>
          <w:lang w:eastAsia="ru-RU"/>
        </w:rPr>
      </w:pPr>
      <w:r w:rsidRPr="007573FD">
        <w:rPr>
          <w:rFonts w:ascii="Arial" w:eastAsia="Times New Roman" w:hAnsi="Arial" w:cs="Arial"/>
          <w:color w:val="000000"/>
          <w:sz w:val="30"/>
          <w:szCs w:val="30"/>
          <w:lang w:eastAsia="ru-RU"/>
        </w:rPr>
        <w:t> </w:t>
      </w:r>
      <w:r w:rsidRPr="007573FD">
        <w:rPr>
          <w:rFonts w:ascii="Times New Roman" w:eastAsia="Times New Roman" w:hAnsi="Times New Roman" w:cs="Times New Roman"/>
          <w:color w:val="444496"/>
          <w:kern w:val="36"/>
          <w:sz w:val="42"/>
          <w:szCs w:val="42"/>
          <w:lang w:eastAsia="ru-RU"/>
        </w:rPr>
        <w:t>§ 22. Оказание первой медицинской помощи пострадавшему</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Меры оказания первой медицинской помощи зависят от состояния пострадавшего. Для определения его состояния необходимо уложить пострадавшего на спину на твердую ровную поверхность, проверить наличие у него дыхания (определяется по подъему грудной клетки или другим способом), пульса на лучевой артерии у запястья или на сонной артерии, состояние зрачка (широкий зрачок указывает на ухудшение кровообращения мозга).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Во всех случаях независимо от состояния пострадавшего необходимо вызвать врача.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отсутствии у пострадавшего признаков жизни проводят оживление при помощи искусственного дыхания рот в рот или рот в нос и наружного массажа сердца.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проведении искусственного дыхания пострадавшего нужно уложить на спину, запрокинуть его голову, раскрыть рот, удалить изо рта посторонние предметы и слизь, удерживать подбородок, предупреждая его отвисание при слегка открытом рте (рис. 5.7).</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7CA7DE7F" wp14:editId="4F0FAA24">
            <wp:extent cx="3905250" cy="1533525"/>
            <wp:effectExtent l="0" t="0" r="0" b="9525"/>
            <wp:docPr id="94" name="Рисунок 94" descr="https://tepka.ru/lifter/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s://tepka.ru/lifter/5.7.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05250" cy="1533525"/>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5.7. Положение пострадавшего перед проведением искусственного дыхания рот в рот или рот в нос</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Если больной не дышит, необходимо зажать его нос одной рукой, сделать глубокий вдох, плотно прижать свои губы вокруг рта больного и вдувать воздух до максимального подъема грудной клетки. Можно использовать специальное приспособление (рис. 5.8). Грудная клетка пострадавшего должна подняться. Если начинает подниматься живот, </w:t>
      </w:r>
      <w:proofErr w:type="gramStart"/>
      <w:r w:rsidRPr="007573FD">
        <w:rPr>
          <w:rFonts w:ascii="Arial" w:eastAsia="Times New Roman" w:hAnsi="Arial" w:cs="Arial"/>
          <w:color w:val="000000"/>
          <w:sz w:val="30"/>
          <w:szCs w:val="30"/>
          <w:lang w:eastAsia="ru-RU"/>
        </w:rPr>
        <w:t>значит</w:t>
      </w:r>
      <w:proofErr w:type="gramEnd"/>
      <w:r w:rsidRPr="007573FD">
        <w:rPr>
          <w:rFonts w:ascii="Arial" w:eastAsia="Times New Roman" w:hAnsi="Arial" w:cs="Arial"/>
          <w:color w:val="000000"/>
          <w:sz w:val="30"/>
          <w:szCs w:val="30"/>
          <w:lang w:eastAsia="ru-RU"/>
        </w:rPr>
        <w:t xml:space="preserve"> воздух попал не в легкие. Необходимо поменять положение головы и нажать на живот, чтобы вышел воздух. Если грудная клетка больного поднялась, необходимо прекратить вдувание, опустить рот больного и отвернуть свое лицо в сторону, давая пострадавшему возможность сделать полный пассивный выдох. Когда выдох закончится, сделать следующее глубокое вдувание.</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drawing>
          <wp:inline distT="0" distB="0" distL="0" distR="0" wp14:anchorId="26FF1899" wp14:editId="235F602E">
            <wp:extent cx="1638300" cy="2038350"/>
            <wp:effectExtent l="0" t="0" r="0" b="0"/>
            <wp:docPr id="95" name="Рисунок 95" descr="https://tepka.ru/lifter/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tepka.ru/lifter/5.8.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38300" cy="2038350"/>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5.8. Проведение искусственного дыхания с использованием приспособления</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проведении наружного массажа сердца пострадавший должен лежать на жесткой поверхности.</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lastRenderedPageBreak/>
        <w:drawing>
          <wp:inline distT="0" distB="0" distL="0" distR="0" wp14:anchorId="1CF979D6" wp14:editId="29C3D844">
            <wp:extent cx="1990725" cy="1724025"/>
            <wp:effectExtent l="0" t="0" r="9525" b="9525"/>
            <wp:docPr id="96" name="Рисунок 96" descr="https://tepka.ru/lifter/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s://tepka.ru/lifter/5.9.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90725" cy="1724025"/>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5.9. Место расположения рук при проведении наружного массажа сердца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Осуществляющий массаж человек должен стоять сбоку от пострадавшего, положив ладонь на нижнюю треть грудины больного. Вторая кисть кладется поверх первой так, чтобы прямые руки и плечи массирующего находились над грудью больного (рис. 5.9, 5.10). Резкий нажим на грудину прямыми руками с использованием массы тела, ведущий к сжатию грудной клетки на 3...4 см (у полных людей — на 5...6 см) и сдавливанию сердца между грудиной и позвоночником, должен повторяться 60 — 70 раз в минуту.</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drawing>
          <wp:inline distT="0" distB="0" distL="0" distR="0" wp14:anchorId="594C7428" wp14:editId="6510F8FF">
            <wp:extent cx="2190750" cy="1352550"/>
            <wp:effectExtent l="0" t="0" r="0" b="0"/>
            <wp:docPr id="97" name="Рисунок 97" descr="https://tepka.ru/lifter/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s://tepka.ru/lifter/5.10.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90750" cy="1352550"/>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t>Рис. 5.10. Положение рук при проведении наружного массажа сердца и определение пульса на сонной артерии</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Нельзя надавливать на окончание ребер. При оказании помощи нужно чередовать операции: 4 — 6 надавливаний на грудную клетку, затем 2 — 3 глубоких вдувания (рис. 5.11).</w:t>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noProof/>
          <w:color w:val="000000"/>
          <w:sz w:val="30"/>
          <w:szCs w:val="30"/>
          <w:lang w:eastAsia="ru-RU"/>
        </w:rPr>
        <w:drawing>
          <wp:inline distT="0" distB="0" distL="0" distR="0" wp14:anchorId="572D4001" wp14:editId="7DFD3961">
            <wp:extent cx="4124325" cy="2105025"/>
            <wp:effectExtent l="0" t="0" r="9525" b="9525"/>
            <wp:docPr id="98" name="Рисунок 98" descr="https://tepka.ru/lifter/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tepka.ru/lifter/5.1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24325" cy="2105025"/>
                    </a:xfrm>
                    <a:prstGeom prst="rect">
                      <a:avLst/>
                    </a:prstGeom>
                    <a:noFill/>
                    <a:ln>
                      <a:noFill/>
                    </a:ln>
                  </pic:spPr>
                </pic:pic>
              </a:graphicData>
            </a:graphic>
          </wp:inline>
        </w:drawing>
      </w:r>
    </w:p>
    <w:p w:rsidR="007573FD" w:rsidRPr="007573FD" w:rsidRDefault="007573FD" w:rsidP="007573FD">
      <w:pPr>
        <w:shd w:val="clear" w:color="auto" w:fill="FFFFFF"/>
        <w:spacing w:before="100" w:beforeAutospacing="1" w:after="100" w:afterAutospacing="1" w:line="240" w:lineRule="auto"/>
        <w:jc w:val="center"/>
        <w:rPr>
          <w:rFonts w:ascii="Arial" w:eastAsia="Times New Roman" w:hAnsi="Arial" w:cs="Arial"/>
          <w:color w:val="000000"/>
          <w:sz w:val="30"/>
          <w:szCs w:val="30"/>
          <w:lang w:eastAsia="ru-RU"/>
        </w:rPr>
      </w:pPr>
      <w:r w:rsidRPr="007573FD">
        <w:rPr>
          <w:rFonts w:ascii="Arial" w:eastAsia="Times New Roman" w:hAnsi="Arial" w:cs="Arial"/>
          <w:b/>
          <w:bCs/>
          <w:i/>
          <w:iCs/>
          <w:color w:val="006600"/>
          <w:sz w:val="24"/>
          <w:szCs w:val="24"/>
          <w:lang w:eastAsia="ru-RU"/>
        </w:rPr>
        <w:lastRenderedPageBreak/>
        <w:t>Рис. 5.11. Проведение искусственного дыхания и наружного массажа сердца одним лицом</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При правильном проведении мероприятий по оказанию первой медицинской помощи у пострадавшего улучшается цвет лица, появляются пульс и дыхание. Для лучшего кровоснабжения мозга можно поднять ноги пострадавшего на 0,5 м.</w:t>
      </w:r>
    </w:p>
    <w:p w:rsidR="007573FD" w:rsidRPr="007573FD" w:rsidRDefault="007573FD" w:rsidP="00531A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Если не появляется дыхание и сердцебиение, то следует продолжать делать массаж и искусственное дыхание пострадавшему до появления врача.</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w:t>
      </w:r>
    </w:p>
    <w:p w:rsidR="007573FD" w:rsidRPr="007573FD" w:rsidRDefault="007573FD" w:rsidP="007573FD">
      <w:pPr>
        <w:shd w:val="clear" w:color="auto" w:fill="FFFFFF"/>
        <w:spacing w:before="100" w:beforeAutospacing="1" w:after="100" w:afterAutospacing="1" w:line="240" w:lineRule="auto"/>
        <w:jc w:val="center"/>
        <w:outlineLvl w:val="0"/>
        <w:rPr>
          <w:rFonts w:ascii="Times New Roman" w:eastAsia="Times New Roman" w:hAnsi="Times New Roman" w:cs="Times New Roman"/>
          <w:b/>
          <w:bCs/>
          <w:color w:val="444496"/>
          <w:kern w:val="36"/>
          <w:sz w:val="42"/>
          <w:szCs w:val="42"/>
          <w:lang w:eastAsia="ru-RU"/>
        </w:rPr>
      </w:pPr>
      <w:r w:rsidRPr="007573FD">
        <w:rPr>
          <w:rFonts w:ascii="Times New Roman" w:eastAsia="Times New Roman" w:hAnsi="Times New Roman" w:cs="Times New Roman"/>
          <w:b/>
          <w:bCs/>
          <w:color w:val="444496"/>
          <w:kern w:val="36"/>
          <w:sz w:val="42"/>
          <w:szCs w:val="42"/>
          <w:lang w:eastAsia="ru-RU"/>
        </w:rPr>
        <w:t>Контрольные вопросы</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b/>
          <w:bCs/>
          <w:color w:val="000000"/>
          <w:sz w:val="30"/>
          <w:szCs w:val="30"/>
          <w:lang w:eastAsia="ru-RU"/>
        </w:rPr>
        <w:t>Тема «Устройство лифтов»</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требования к устройству машинного помещения?</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Где могут располагаться машинные помещения?</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вводного устройства?</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шкафа управления?</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автоматических выключателей?</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ограничителя скорости?</w:t>
      </w:r>
    </w:p>
    <w:p w:rsidR="007573FD" w:rsidRPr="007573FD" w:rsidRDefault="007573FD" w:rsidP="007573FD">
      <w:pPr>
        <w:numPr>
          <w:ilvl w:val="0"/>
          <w:numId w:val="42"/>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трансформаторов?</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концевого выключателя?</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Из каких материалов изготавливают ограждение шахты?</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Перечислите оборудование шахты.</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буферного устройства?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Перечислите оборудование приямка.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противовеса?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направляющих?</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автоматического замка распашных дверей шахты?</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Где установлены выключатели контроля закрытия дверей шахты на лифте с распашными дверями?</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Где установлен автоматический замок распашных дверей шахты?</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Где установлен неавтоматический замок и каково его назначение?</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Каково назначение электромагнитной отводки? Где ее </w:t>
      </w:r>
      <w:proofErr w:type="spellStart"/>
      <w:proofErr w:type="gramStart"/>
      <w:r w:rsidRPr="007573FD">
        <w:rPr>
          <w:rFonts w:ascii="Arial" w:eastAsia="Times New Roman" w:hAnsi="Arial" w:cs="Arial"/>
          <w:color w:val="000000"/>
          <w:sz w:val="30"/>
          <w:szCs w:val="30"/>
          <w:lang w:eastAsia="ru-RU"/>
        </w:rPr>
        <w:t>устанавли</w:t>
      </w:r>
      <w:proofErr w:type="spellEnd"/>
      <w:r w:rsidRPr="007573FD">
        <w:rPr>
          <w:rFonts w:ascii="Arial" w:eastAsia="Times New Roman" w:hAnsi="Arial" w:cs="Arial"/>
          <w:color w:val="000000"/>
          <w:sz w:val="30"/>
          <w:szCs w:val="30"/>
          <w:lang w:eastAsia="ru-RU"/>
        </w:rPr>
        <w:t xml:space="preserve"> </w:t>
      </w:r>
      <w:proofErr w:type="spellStart"/>
      <w:r w:rsidRPr="007573FD">
        <w:rPr>
          <w:rFonts w:ascii="Arial" w:eastAsia="Times New Roman" w:hAnsi="Arial" w:cs="Arial"/>
          <w:color w:val="000000"/>
          <w:sz w:val="30"/>
          <w:szCs w:val="30"/>
          <w:lang w:eastAsia="ru-RU"/>
        </w:rPr>
        <w:t>вают</w:t>
      </w:r>
      <w:proofErr w:type="spellEnd"/>
      <w:proofErr w:type="gramEnd"/>
      <w:r w:rsidRPr="007573FD">
        <w:rPr>
          <w:rFonts w:ascii="Arial" w:eastAsia="Times New Roman" w:hAnsi="Arial" w:cs="Arial"/>
          <w:color w:val="000000"/>
          <w:sz w:val="30"/>
          <w:szCs w:val="30"/>
          <w:lang w:eastAsia="ru-RU"/>
        </w:rPr>
        <w:t>?</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Каково назначение автоматического замка автоматических </w:t>
      </w:r>
      <w:proofErr w:type="gramStart"/>
      <w:r w:rsidRPr="007573FD">
        <w:rPr>
          <w:rFonts w:ascii="Arial" w:eastAsia="Times New Roman" w:hAnsi="Arial" w:cs="Arial"/>
          <w:color w:val="000000"/>
          <w:sz w:val="30"/>
          <w:szCs w:val="30"/>
          <w:lang w:eastAsia="ru-RU"/>
        </w:rPr>
        <w:t xml:space="preserve">раз </w:t>
      </w:r>
      <w:proofErr w:type="spellStart"/>
      <w:r w:rsidRPr="007573FD">
        <w:rPr>
          <w:rFonts w:ascii="Arial" w:eastAsia="Times New Roman" w:hAnsi="Arial" w:cs="Arial"/>
          <w:color w:val="000000"/>
          <w:sz w:val="30"/>
          <w:szCs w:val="30"/>
          <w:lang w:eastAsia="ru-RU"/>
        </w:rPr>
        <w:t>движных</w:t>
      </w:r>
      <w:proofErr w:type="spellEnd"/>
      <w:proofErr w:type="gramEnd"/>
      <w:r w:rsidRPr="007573FD">
        <w:rPr>
          <w:rFonts w:ascii="Arial" w:eastAsia="Times New Roman" w:hAnsi="Arial" w:cs="Arial"/>
          <w:color w:val="000000"/>
          <w:sz w:val="30"/>
          <w:szCs w:val="30"/>
          <w:lang w:eastAsia="ru-RU"/>
        </w:rPr>
        <w:t xml:space="preserve"> дверей шахты? Где его устанавливают?</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lastRenderedPageBreak/>
        <w:t>Перечислите основные составные части кабины лифта.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подвижного пола кабины?</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фартучного устройства? Где его устанавливают?</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Что представляют собой двери кабины грузового лифта?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реверсивного устройства (реверса)?</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Какие типы реверса вы знаете?</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балансирной подвески? Где ее устанавливают?</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Назовите выключатели безопасности, установленные на лифте.</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Каково назначение ловителей? Где их устанавливают?</w:t>
      </w:r>
    </w:p>
    <w:p w:rsidR="007573FD" w:rsidRPr="007573FD" w:rsidRDefault="007573FD" w:rsidP="007573FD">
      <w:pPr>
        <w:numPr>
          <w:ilvl w:val="0"/>
          <w:numId w:val="43"/>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Чему должен соответствовать уровень точности остановки кабины на этаже?</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b/>
          <w:bCs/>
          <w:color w:val="000000"/>
          <w:sz w:val="30"/>
          <w:szCs w:val="30"/>
          <w:lang w:eastAsia="ru-RU"/>
        </w:rPr>
        <w:t>Тема «Технология обслуживания лифтов»</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автоматического замка раздвижных дверей шахты?</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 производится проверка </w:t>
      </w:r>
      <w:proofErr w:type="gramStart"/>
      <w:r w:rsidRPr="007573FD">
        <w:rPr>
          <w:rFonts w:ascii="Arial" w:eastAsia="Times New Roman" w:hAnsi="Arial" w:cs="Arial"/>
          <w:color w:val="000000"/>
          <w:sz w:val="30"/>
          <w:szCs w:val="30"/>
          <w:lang w:eastAsia="ru-RU"/>
        </w:rPr>
        <w:t>выключателя контроля закрытия раздвижных дверей шахты</w:t>
      </w:r>
      <w:proofErr w:type="gramEnd"/>
      <w:r w:rsidRPr="007573FD">
        <w:rPr>
          <w:rFonts w:ascii="Arial" w:eastAsia="Times New Roman" w:hAnsi="Arial" w:cs="Arial"/>
          <w:color w:val="000000"/>
          <w:sz w:val="30"/>
          <w:szCs w:val="30"/>
          <w:lang w:eastAsia="ru-RU"/>
        </w:rPr>
        <w:t>?</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 производится проверка </w:t>
      </w:r>
      <w:proofErr w:type="gramStart"/>
      <w:r w:rsidRPr="007573FD">
        <w:rPr>
          <w:rFonts w:ascii="Arial" w:eastAsia="Times New Roman" w:hAnsi="Arial" w:cs="Arial"/>
          <w:color w:val="000000"/>
          <w:sz w:val="30"/>
          <w:szCs w:val="30"/>
          <w:lang w:eastAsia="ru-RU"/>
        </w:rPr>
        <w:t>выключателя контроля закрытия дверей кабины</w:t>
      </w:r>
      <w:proofErr w:type="gramEnd"/>
      <w:r w:rsidRPr="007573FD">
        <w:rPr>
          <w:rFonts w:ascii="Arial" w:eastAsia="Times New Roman" w:hAnsi="Arial" w:cs="Arial"/>
          <w:color w:val="000000"/>
          <w:sz w:val="30"/>
          <w:szCs w:val="30"/>
          <w:lang w:eastAsia="ru-RU"/>
        </w:rPr>
        <w:t>?</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реверсивного устройства (реверса)?</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автоматического привода дверей кабины?</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кнопки «Стоп»?</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подвижного пола и выключателя загрузки?</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неавтоматического замка?</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выключателя закрытия двери шахты на лифте с распашными дверями?</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 производится проверка </w:t>
      </w:r>
      <w:proofErr w:type="spellStart"/>
      <w:r w:rsidRPr="007573FD">
        <w:rPr>
          <w:rFonts w:ascii="Arial" w:eastAsia="Times New Roman" w:hAnsi="Arial" w:cs="Arial"/>
          <w:color w:val="000000"/>
          <w:sz w:val="30"/>
          <w:szCs w:val="30"/>
          <w:lang w:eastAsia="ru-RU"/>
        </w:rPr>
        <w:t>шпингалетно</w:t>
      </w:r>
      <w:proofErr w:type="spellEnd"/>
      <w:r w:rsidRPr="007573FD">
        <w:rPr>
          <w:rFonts w:ascii="Arial" w:eastAsia="Times New Roman" w:hAnsi="Arial" w:cs="Arial"/>
          <w:color w:val="000000"/>
          <w:sz w:val="30"/>
          <w:szCs w:val="30"/>
          <w:lang w:eastAsia="ru-RU"/>
        </w:rPr>
        <w:t>-ригельного замка?</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уровня точности остановки?</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проверка кнопки вызова и кнопок приказа?</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Кто может выполнять эвакуацию пассажиров из кабины лифта?</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эвакуация пассажиров из кабины лифта с автоматическим приводом дверей?</w:t>
      </w:r>
    </w:p>
    <w:p w:rsidR="007573FD" w:rsidRPr="007573FD" w:rsidRDefault="007573FD" w:rsidP="007573FD">
      <w:pPr>
        <w:numPr>
          <w:ilvl w:val="0"/>
          <w:numId w:val="44"/>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производится эвакуация пассажиров из кабины лифта с распашными дверями?</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b/>
          <w:bCs/>
          <w:color w:val="000000"/>
          <w:sz w:val="30"/>
          <w:szCs w:val="30"/>
          <w:lang w:eastAsia="ru-RU"/>
        </w:rPr>
        <w:lastRenderedPageBreak/>
        <w:t>Тема «Нормативная документация по обслуживанию и эксплуатации лифтов»</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Кто может быть допущен к работе лифтером?</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С какой периодичностью проводится проверка знаний лифтеров?</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В каких случаях проводится дополнительная проверка знаний?</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Какую ответственность несет лифтер за невыполнение своих обязанностей?</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Что должен знать лифтер, допущенный к самостоятельной работе?</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Что входит в обязанности лифтера при ежесменном осмотре лифтов?</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Что входит в обязанности лифтера единичного лифта во время смены?</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грузового лифта с наружным управлением во время смены?</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больничного лифта во время смены?</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обслуживающего группу лифтов, во время смены?</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при обнаружении неисправности на лифте?</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при аварии или несчастном случае?</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если пассажир не может выйти из кабины?</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Перечислите неисправности, при которых лифт должен быть выключен.</w:t>
      </w:r>
    </w:p>
    <w:p w:rsidR="007573FD" w:rsidRPr="007573FD" w:rsidRDefault="007573FD" w:rsidP="007573FD">
      <w:pPr>
        <w:numPr>
          <w:ilvl w:val="0"/>
          <w:numId w:val="45"/>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Перечислите правила выдачи ключей от машинных и блочных помещений.</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b/>
          <w:bCs/>
          <w:color w:val="000000"/>
          <w:sz w:val="30"/>
          <w:szCs w:val="30"/>
          <w:lang w:eastAsia="ru-RU"/>
        </w:rPr>
        <w:t>Тема «Меры безопасности при обслуживании лифтов»</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действия лифтера при неисправном автоматическом замке двери шахты?</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xml:space="preserve">Каковы действия лифтера при неисправности электрического </w:t>
      </w:r>
      <w:proofErr w:type="gramStart"/>
      <w:r w:rsidRPr="007573FD">
        <w:rPr>
          <w:rFonts w:ascii="Arial" w:eastAsia="Times New Roman" w:hAnsi="Arial" w:cs="Arial"/>
          <w:color w:val="000000"/>
          <w:sz w:val="30"/>
          <w:szCs w:val="30"/>
          <w:lang w:eastAsia="ru-RU"/>
        </w:rPr>
        <w:t>устройства контроля закрытия дверей шахты</w:t>
      </w:r>
      <w:proofErr w:type="gramEnd"/>
      <w:r w:rsidRPr="007573FD">
        <w:rPr>
          <w:rFonts w:ascii="Arial" w:eastAsia="Times New Roman" w:hAnsi="Arial" w:cs="Arial"/>
          <w:color w:val="000000"/>
          <w:sz w:val="30"/>
          <w:szCs w:val="30"/>
          <w:lang w:eastAsia="ru-RU"/>
        </w:rPr>
        <w:t xml:space="preserve"> или кабины?</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Какие требования по электробезопасности предъявляют к лифтерам?</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Какие средства защиты для работы в действующей электроустановке называются основными?</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lastRenderedPageBreak/>
        <w:t>Какие средства защиты для работы в действующей электроустановке называются дополнительными?</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Перечислите основные и дополнительные средства защиты.</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Каковы сроки испытания защитных средств?</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проверить годность диэлектрических перчаток?</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Какие средства можно использовать при тушении пожара в лифтовой установке?</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 порядок освобождения пострадавшего от действия электрического тока?</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 определить состояние пострадавшего?</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 порядок проведения искусственного дыхания?</w:t>
      </w:r>
    </w:p>
    <w:p w:rsidR="007573FD" w:rsidRPr="007573FD" w:rsidRDefault="007573FD" w:rsidP="007573FD">
      <w:pPr>
        <w:numPr>
          <w:ilvl w:val="0"/>
          <w:numId w:val="46"/>
        </w:numPr>
        <w:shd w:val="clear" w:color="auto" w:fill="FFFFFF"/>
        <w:spacing w:before="100" w:beforeAutospacing="1" w:after="100" w:afterAutospacing="1" w:line="240" w:lineRule="auto"/>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Каков порядок проведения наружного массажа сердца?</w:t>
      </w:r>
    </w:p>
    <w:p w:rsidR="007573FD" w:rsidRPr="007573FD" w:rsidRDefault="007573FD" w:rsidP="00531AFD">
      <w:pPr>
        <w:shd w:val="clear" w:color="auto" w:fill="FFFFFF"/>
        <w:spacing w:before="100" w:beforeAutospacing="1" w:after="100" w:afterAutospacing="1" w:line="240" w:lineRule="auto"/>
        <w:rPr>
          <w:rFonts w:ascii="Arial" w:eastAsia="Times New Roman" w:hAnsi="Arial" w:cs="Arial"/>
          <w:color w:val="000000"/>
          <w:sz w:val="30"/>
          <w:szCs w:val="30"/>
          <w:lang w:eastAsia="ru-RU"/>
        </w:rPr>
      </w:pPr>
      <w:bookmarkStart w:id="0" w:name="_GoBack"/>
      <w:bookmarkEnd w:id="0"/>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7573FD">
        <w:rPr>
          <w:rFonts w:ascii="Arial" w:eastAsia="Times New Roman" w:hAnsi="Arial" w:cs="Arial"/>
          <w:color w:val="000000"/>
          <w:sz w:val="30"/>
          <w:szCs w:val="30"/>
          <w:lang w:eastAsia="ru-RU"/>
        </w:rPr>
        <w:t> </w:t>
      </w:r>
    </w:p>
    <w:p w:rsidR="007573FD" w:rsidRPr="007573FD" w:rsidRDefault="007573FD" w:rsidP="007573FD">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r w:rsidRPr="001E5CA8">
        <w:rPr>
          <w:rFonts w:ascii="Arial" w:eastAsia="Times New Roman" w:hAnsi="Arial" w:cs="Arial"/>
          <w:color w:val="000000"/>
          <w:sz w:val="30"/>
          <w:szCs w:val="30"/>
          <w:lang w:eastAsia="ru-RU"/>
        </w:rPr>
        <w:t> </w:t>
      </w:r>
    </w:p>
    <w:p w:rsidR="001E5CA8" w:rsidRPr="001E5CA8" w:rsidRDefault="001E5CA8" w:rsidP="001E5CA8">
      <w:pPr>
        <w:shd w:val="clear" w:color="auto" w:fill="FFFFFF"/>
        <w:spacing w:before="100" w:beforeAutospacing="1" w:after="100" w:afterAutospacing="1" w:line="240" w:lineRule="auto"/>
        <w:jc w:val="both"/>
        <w:rPr>
          <w:rFonts w:ascii="Arial" w:eastAsia="Times New Roman" w:hAnsi="Arial" w:cs="Arial"/>
          <w:color w:val="000000"/>
          <w:sz w:val="30"/>
          <w:szCs w:val="30"/>
          <w:lang w:eastAsia="ru-RU"/>
        </w:rPr>
      </w:pPr>
    </w:p>
    <w:p w:rsidR="00F23A48" w:rsidRDefault="00F23A48"/>
    <w:sectPr w:rsidR="00F23A48" w:rsidSect="00531AFD">
      <w:pgSz w:w="11906" w:h="16838"/>
      <w:pgMar w:top="709" w:right="850" w:bottom="56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9564D"/>
    <w:multiLevelType w:val="multilevel"/>
    <w:tmpl w:val="1A36C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6D4CDC"/>
    <w:multiLevelType w:val="multilevel"/>
    <w:tmpl w:val="A9909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8A408F"/>
    <w:multiLevelType w:val="multilevel"/>
    <w:tmpl w:val="D098E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08074B"/>
    <w:multiLevelType w:val="multilevel"/>
    <w:tmpl w:val="FB78F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873368"/>
    <w:multiLevelType w:val="multilevel"/>
    <w:tmpl w:val="B972D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CD1694"/>
    <w:multiLevelType w:val="multilevel"/>
    <w:tmpl w:val="C6AC4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EE7FA8"/>
    <w:multiLevelType w:val="multilevel"/>
    <w:tmpl w:val="4B3CC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FF6E07"/>
    <w:multiLevelType w:val="multilevel"/>
    <w:tmpl w:val="AA1EC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6F1D73"/>
    <w:multiLevelType w:val="multilevel"/>
    <w:tmpl w:val="0CDA4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B8C0D79"/>
    <w:multiLevelType w:val="multilevel"/>
    <w:tmpl w:val="2B9A1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C93F71"/>
    <w:multiLevelType w:val="multilevel"/>
    <w:tmpl w:val="1A1CF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082E13"/>
    <w:multiLevelType w:val="multilevel"/>
    <w:tmpl w:val="8A626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2277E2"/>
    <w:multiLevelType w:val="multilevel"/>
    <w:tmpl w:val="D0106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8487D0F"/>
    <w:multiLevelType w:val="multilevel"/>
    <w:tmpl w:val="16D8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69532E"/>
    <w:multiLevelType w:val="multilevel"/>
    <w:tmpl w:val="C9AECF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8B0BAD"/>
    <w:multiLevelType w:val="multilevel"/>
    <w:tmpl w:val="53FC41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1497D51"/>
    <w:multiLevelType w:val="multilevel"/>
    <w:tmpl w:val="B2E8E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D971FB"/>
    <w:multiLevelType w:val="multilevel"/>
    <w:tmpl w:val="1918F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6533F75"/>
    <w:multiLevelType w:val="multilevel"/>
    <w:tmpl w:val="6422F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984C5C"/>
    <w:multiLevelType w:val="multilevel"/>
    <w:tmpl w:val="5470C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D023452"/>
    <w:multiLevelType w:val="multilevel"/>
    <w:tmpl w:val="C1487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1EE0679"/>
    <w:multiLevelType w:val="multilevel"/>
    <w:tmpl w:val="2668B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5752C2"/>
    <w:multiLevelType w:val="multilevel"/>
    <w:tmpl w:val="6344B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851E0C"/>
    <w:multiLevelType w:val="multilevel"/>
    <w:tmpl w:val="DD98D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D5244A"/>
    <w:multiLevelType w:val="multilevel"/>
    <w:tmpl w:val="E7984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EEB547B"/>
    <w:multiLevelType w:val="multilevel"/>
    <w:tmpl w:val="6C904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038297B"/>
    <w:multiLevelType w:val="multilevel"/>
    <w:tmpl w:val="2DB24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44E770D"/>
    <w:multiLevelType w:val="multilevel"/>
    <w:tmpl w:val="23BC2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654143C"/>
    <w:multiLevelType w:val="multilevel"/>
    <w:tmpl w:val="F9A005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7286DF8"/>
    <w:multiLevelType w:val="multilevel"/>
    <w:tmpl w:val="25126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3B2822"/>
    <w:multiLevelType w:val="multilevel"/>
    <w:tmpl w:val="B62C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D7E7590"/>
    <w:multiLevelType w:val="multilevel"/>
    <w:tmpl w:val="D3560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27346F"/>
    <w:multiLevelType w:val="multilevel"/>
    <w:tmpl w:val="74486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1275A8F"/>
    <w:multiLevelType w:val="multilevel"/>
    <w:tmpl w:val="EB466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5815B0"/>
    <w:multiLevelType w:val="multilevel"/>
    <w:tmpl w:val="7E1A2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42234D5"/>
    <w:multiLevelType w:val="multilevel"/>
    <w:tmpl w:val="3C9EF89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7FD2666"/>
    <w:multiLevelType w:val="multilevel"/>
    <w:tmpl w:val="9EF49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327899"/>
    <w:multiLevelType w:val="multilevel"/>
    <w:tmpl w:val="D3CE3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B21D6D"/>
    <w:multiLevelType w:val="multilevel"/>
    <w:tmpl w:val="2F426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C985E87"/>
    <w:multiLevelType w:val="multilevel"/>
    <w:tmpl w:val="786E9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E8541B2"/>
    <w:multiLevelType w:val="multilevel"/>
    <w:tmpl w:val="3A9A9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FFC5BBA"/>
    <w:multiLevelType w:val="multilevel"/>
    <w:tmpl w:val="7308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1E52154"/>
    <w:multiLevelType w:val="multilevel"/>
    <w:tmpl w:val="BCCA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3780481"/>
    <w:multiLevelType w:val="multilevel"/>
    <w:tmpl w:val="D4C4E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73338EE"/>
    <w:multiLevelType w:val="multilevel"/>
    <w:tmpl w:val="91284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C4A6C6B"/>
    <w:multiLevelType w:val="multilevel"/>
    <w:tmpl w:val="1CDED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7"/>
  </w:num>
  <w:num w:numId="3">
    <w:abstractNumId w:val="41"/>
  </w:num>
  <w:num w:numId="4">
    <w:abstractNumId w:val="29"/>
  </w:num>
  <w:num w:numId="5">
    <w:abstractNumId w:val="34"/>
  </w:num>
  <w:num w:numId="6">
    <w:abstractNumId w:val="14"/>
  </w:num>
  <w:num w:numId="7">
    <w:abstractNumId w:val="33"/>
  </w:num>
  <w:num w:numId="8">
    <w:abstractNumId w:val="27"/>
  </w:num>
  <w:num w:numId="9">
    <w:abstractNumId w:val="11"/>
  </w:num>
  <w:num w:numId="10">
    <w:abstractNumId w:val="22"/>
  </w:num>
  <w:num w:numId="11">
    <w:abstractNumId w:val="18"/>
  </w:num>
  <w:num w:numId="12">
    <w:abstractNumId w:val="39"/>
  </w:num>
  <w:num w:numId="13">
    <w:abstractNumId w:val="4"/>
  </w:num>
  <w:num w:numId="14">
    <w:abstractNumId w:val="6"/>
  </w:num>
  <w:num w:numId="15">
    <w:abstractNumId w:val="45"/>
  </w:num>
  <w:num w:numId="16">
    <w:abstractNumId w:val="24"/>
  </w:num>
  <w:num w:numId="17">
    <w:abstractNumId w:val="3"/>
  </w:num>
  <w:num w:numId="18">
    <w:abstractNumId w:val="10"/>
  </w:num>
  <w:num w:numId="19">
    <w:abstractNumId w:val="23"/>
  </w:num>
  <w:num w:numId="20">
    <w:abstractNumId w:val="16"/>
  </w:num>
  <w:num w:numId="21">
    <w:abstractNumId w:val="1"/>
  </w:num>
  <w:num w:numId="22">
    <w:abstractNumId w:val="25"/>
  </w:num>
  <w:num w:numId="23">
    <w:abstractNumId w:val="37"/>
  </w:num>
  <w:num w:numId="24">
    <w:abstractNumId w:val="31"/>
  </w:num>
  <w:num w:numId="25">
    <w:abstractNumId w:val="43"/>
  </w:num>
  <w:num w:numId="26">
    <w:abstractNumId w:val="30"/>
  </w:num>
  <w:num w:numId="27">
    <w:abstractNumId w:val="38"/>
  </w:num>
  <w:num w:numId="28">
    <w:abstractNumId w:val="12"/>
  </w:num>
  <w:num w:numId="29">
    <w:abstractNumId w:val="42"/>
  </w:num>
  <w:num w:numId="30">
    <w:abstractNumId w:val="26"/>
  </w:num>
  <w:num w:numId="31">
    <w:abstractNumId w:val="40"/>
  </w:num>
  <w:num w:numId="32">
    <w:abstractNumId w:val="32"/>
  </w:num>
  <w:num w:numId="33">
    <w:abstractNumId w:val="0"/>
  </w:num>
  <w:num w:numId="34">
    <w:abstractNumId w:val="5"/>
  </w:num>
  <w:num w:numId="35">
    <w:abstractNumId w:val="13"/>
  </w:num>
  <w:num w:numId="36">
    <w:abstractNumId w:val="8"/>
  </w:num>
  <w:num w:numId="37">
    <w:abstractNumId w:val="9"/>
  </w:num>
  <w:num w:numId="38">
    <w:abstractNumId w:val="44"/>
  </w:num>
  <w:num w:numId="39">
    <w:abstractNumId w:val="21"/>
  </w:num>
  <w:num w:numId="40">
    <w:abstractNumId w:val="36"/>
  </w:num>
  <w:num w:numId="41">
    <w:abstractNumId w:val="19"/>
  </w:num>
  <w:num w:numId="42">
    <w:abstractNumId w:val="2"/>
  </w:num>
  <w:num w:numId="43">
    <w:abstractNumId w:val="35"/>
  </w:num>
  <w:num w:numId="44">
    <w:abstractNumId w:val="20"/>
  </w:num>
  <w:num w:numId="45">
    <w:abstractNumId w:val="28"/>
  </w:num>
  <w:num w:numId="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22C5"/>
    <w:rsid w:val="001E5CA8"/>
    <w:rsid w:val="00531AFD"/>
    <w:rsid w:val="007573FD"/>
    <w:rsid w:val="007A22C5"/>
    <w:rsid w:val="00F23A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E5C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1E5CA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5CA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E5CA8"/>
    <w:rPr>
      <w:rFonts w:ascii="Tahoma" w:hAnsi="Tahoma" w:cs="Tahoma"/>
      <w:sz w:val="16"/>
      <w:szCs w:val="16"/>
    </w:rPr>
  </w:style>
  <w:style w:type="character" w:customStyle="1" w:styleId="10">
    <w:name w:val="Заголовок 1 Знак"/>
    <w:basedOn w:val="a0"/>
    <w:link w:val="1"/>
    <w:uiPriority w:val="9"/>
    <w:rsid w:val="001E5CA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1E5CA8"/>
    <w:rPr>
      <w:rFonts w:asciiTheme="majorHAnsi" w:eastAsiaTheme="majorEastAsia" w:hAnsiTheme="majorHAnsi" w:cstheme="majorBidi"/>
      <w:b/>
      <w:bCs/>
      <w:color w:val="4F81BD" w:themeColor="accent1"/>
      <w:sz w:val="26"/>
      <w:szCs w:val="26"/>
    </w:rPr>
  </w:style>
  <w:style w:type="paragraph" w:styleId="a5">
    <w:name w:val="Normal (Web)"/>
    <w:basedOn w:val="a"/>
    <w:uiPriority w:val="99"/>
    <w:unhideWhenUsed/>
    <w:rsid w:val="001E5CA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1E5CA8"/>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E5C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1E5CA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5CA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E5CA8"/>
    <w:rPr>
      <w:rFonts w:ascii="Tahoma" w:hAnsi="Tahoma" w:cs="Tahoma"/>
      <w:sz w:val="16"/>
      <w:szCs w:val="16"/>
    </w:rPr>
  </w:style>
  <w:style w:type="character" w:customStyle="1" w:styleId="10">
    <w:name w:val="Заголовок 1 Знак"/>
    <w:basedOn w:val="a0"/>
    <w:link w:val="1"/>
    <w:uiPriority w:val="9"/>
    <w:rsid w:val="001E5CA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1E5CA8"/>
    <w:rPr>
      <w:rFonts w:asciiTheme="majorHAnsi" w:eastAsiaTheme="majorEastAsia" w:hAnsiTheme="majorHAnsi" w:cstheme="majorBidi"/>
      <w:b/>
      <w:bCs/>
      <w:color w:val="4F81BD" w:themeColor="accent1"/>
      <w:sz w:val="26"/>
      <w:szCs w:val="26"/>
    </w:rPr>
  </w:style>
  <w:style w:type="paragraph" w:styleId="a5">
    <w:name w:val="Normal (Web)"/>
    <w:basedOn w:val="a"/>
    <w:uiPriority w:val="99"/>
    <w:unhideWhenUsed/>
    <w:rsid w:val="001E5CA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1E5CA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502181">
      <w:bodyDiv w:val="1"/>
      <w:marLeft w:val="0"/>
      <w:marRight w:val="0"/>
      <w:marTop w:val="0"/>
      <w:marBottom w:val="0"/>
      <w:divBdr>
        <w:top w:val="none" w:sz="0" w:space="0" w:color="auto"/>
        <w:left w:val="none" w:sz="0" w:space="0" w:color="auto"/>
        <w:bottom w:val="none" w:sz="0" w:space="0" w:color="auto"/>
        <w:right w:val="none" w:sz="0" w:space="0" w:color="auto"/>
      </w:divBdr>
    </w:div>
    <w:div w:id="280187113">
      <w:bodyDiv w:val="1"/>
      <w:marLeft w:val="0"/>
      <w:marRight w:val="0"/>
      <w:marTop w:val="0"/>
      <w:marBottom w:val="0"/>
      <w:divBdr>
        <w:top w:val="none" w:sz="0" w:space="0" w:color="auto"/>
        <w:left w:val="none" w:sz="0" w:space="0" w:color="auto"/>
        <w:bottom w:val="none" w:sz="0" w:space="0" w:color="auto"/>
        <w:right w:val="none" w:sz="0" w:space="0" w:color="auto"/>
      </w:divBdr>
    </w:div>
    <w:div w:id="299967552">
      <w:bodyDiv w:val="1"/>
      <w:marLeft w:val="0"/>
      <w:marRight w:val="0"/>
      <w:marTop w:val="0"/>
      <w:marBottom w:val="0"/>
      <w:divBdr>
        <w:top w:val="none" w:sz="0" w:space="0" w:color="auto"/>
        <w:left w:val="none" w:sz="0" w:space="0" w:color="auto"/>
        <w:bottom w:val="none" w:sz="0" w:space="0" w:color="auto"/>
        <w:right w:val="none" w:sz="0" w:space="0" w:color="auto"/>
      </w:divBdr>
    </w:div>
    <w:div w:id="338194052">
      <w:bodyDiv w:val="1"/>
      <w:marLeft w:val="0"/>
      <w:marRight w:val="0"/>
      <w:marTop w:val="0"/>
      <w:marBottom w:val="0"/>
      <w:divBdr>
        <w:top w:val="none" w:sz="0" w:space="0" w:color="auto"/>
        <w:left w:val="none" w:sz="0" w:space="0" w:color="auto"/>
        <w:bottom w:val="none" w:sz="0" w:space="0" w:color="auto"/>
        <w:right w:val="none" w:sz="0" w:space="0" w:color="auto"/>
      </w:divBdr>
    </w:div>
    <w:div w:id="580943206">
      <w:bodyDiv w:val="1"/>
      <w:marLeft w:val="0"/>
      <w:marRight w:val="0"/>
      <w:marTop w:val="0"/>
      <w:marBottom w:val="0"/>
      <w:divBdr>
        <w:top w:val="none" w:sz="0" w:space="0" w:color="auto"/>
        <w:left w:val="none" w:sz="0" w:space="0" w:color="auto"/>
        <w:bottom w:val="none" w:sz="0" w:space="0" w:color="auto"/>
        <w:right w:val="none" w:sz="0" w:space="0" w:color="auto"/>
      </w:divBdr>
    </w:div>
    <w:div w:id="875311470">
      <w:bodyDiv w:val="1"/>
      <w:marLeft w:val="0"/>
      <w:marRight w:val="0"/>
      <w:marTop w:val="0"/>
      <w:marBottom w:val="0"/>
      <w:divBdr>
        <w:top w:val="none" w:sz="0" w:space="0" w:color="auto"/>
        <w:left w:val="none" w:sz="0" w:space="0" w:color="auto"/>
        <w:bottom w:val="none" w:sz="0" w:space="0" w:color="auto"/>
        <w:right w:val="none" w:sz="0" w:space="0" w:color="auto"/>
      </w:divBdr>
    </w:div>
    <w:div w:id="906844650">
      <w:bodyDiv w:val="1"/>
      <w:marLeft w:val="0"/>
      <w:marRight w:val="0"/>
      <w:marTop w:val="0"/>
      <w:marBottom w:val="0"/>
      <w:divBdr>
        <w:top w:val="none" w:sz="0" w:space="0" w:color="auto"/>
        <w:left w:val="none" w:sz="0" w:space="0" w:color="auto"/>
        <w:bottom w:val="none" w:sz="0" w:space="0" w:color="auto"/>
        <w:right w:val="none" w:sz="0" w:space="0" w:color="auto"/>
      </w:divBdr>
    </w:div>
    <w:div w:id="923303235">
      <w:bodyDiv w:val="1"/>
      <w:marLeft w:val="0"/>
      <w:marRight w:val="0"/>
      <w:marTop w:val="0"/>
      <w:marBottom w:val="0"/>
      <w:divBdr>
        <w:top w:val="none" w:sz="0" w:space="0" w:color="auto"/>
        <w:left w:val="none" w:sz="0" w:space="0" w:color="auto"/>
        <w:bottom w:val="none" w:sz="0" w:space="0" w:color="auto"/>
        <w:right w:val="none" w:sz="0" w:space="0" w:color="auto"/>
      </w:divBdr>
    </w:div>
    <w:div w:id="950088710">
      <w:bodyDiv w:val="1"/>
      <w:marLeft w:val="0"/>
      <w:marRight w:val="0"/>
      <w:marTop w:val="0"/>
      <w:marBottom w:val="0"/>
      <w:divBdr>
        <w:top w:val="none" w:sz="0" w:space="0" w:color="auto"/>
        <w:left w:val="none" w:sz="0" w:space="0" w:color="auto"/>
        <w:bottom w:val="none" w:sz="0" w:space="0" w:color="auto"/>
        <w:right w:val="none" w:sz="0" w:space="0" w:color="auto"/>
      </w:divBdr>
    </w:div>
    <w:div w:id="1075054173">
      <w:bodyDiv w:val="1"/>
      <w:marLeft w:val="0"/>
      <w:marRight w:val="0"/>
      <w:marTop w:val="0"/>
      <w:marBottom w:val="0"/>
      <w:divBdr>
        <w:top w:val="none" w:sz="0" w:space="0" w:color="auto"/>
        <w:left w:val="none" w:sz="0" w:space="0" w:color="auto"/>
        <w:bottom w:val="none" w:sz="0" w:space="0" w:color="auto"/>
        <w:right w:val="none" w:sz="0" w:space="0" w:color="auto"/>
      </w:divBdr>
    </w:div>
    <w:div w:id="1084692582">
      <w:bodyDiv w:val="1"/>
      <w:marLeft w:val="0"/>
      <w:marRight w:val="0"/>
      <w:marTop w:val="0"/>
      <w:marBottom w:val="0"/>
      <w:divBdr>
        <w:top w:val="none" w:sz="0" w:space="0" w:color="auto"/>
        <w:left w:val="none" w:sz="0" w:space="0" w:color="auto"/>
        <w:bottom w:val="none" w:sz="0" w:space="0" w:color="auto"/>
        <w:right w:val="none" w:sz="0" w:space="0" w:color="auto"/>
      </w:divBdr>
    </w:div>
    <w:div w:id="1131169228">
      <w:bodyDiv w:val="1"/>
      <w:marLeft w:val="0"/>
      <w:marRight w:val="0"/>
      <w:marTop w:val="0"/>
      <w:marBottom w:val="0"/>
      <w:divBdr>
        <w:top w:val="none" w:sz="0" w:space="0" w:color="auto"/>
        <w:left w:val="none" w:sz="0" w:space="0" w:color="auto"/>
        <w:bottom w:val="none" w:sz="0" w:space="0" w:color="auto"/>
        <w:right w:val="none" w:sz="0" w:space="0" w:color="auto"/>
      </w:divBdr>
    </w:div>
    <w:div w:id="1177160161">
      <w:bodyDiv w:val="1"/>
      <w:marLeft w:val="0"/>
      <w:marRight w:val="0"/>
      <w:marTop w:val="0"/>
      <w:marBottom w:val="0"/>
      <w:divBdr>
        <w:top w:val="none" w:sz="0" w:space="0" w:color="auto"/>
        <w:left w:val="none" w:sz="0" w:space="0" w:color="auto"/>
        <w:bottom w:val="none" w:sz="0" w:space="0" w:color="auto"/>
        <w:right w:val="none" w:sz="0" w:space="0" w:color="auto"/>
      </w:divBdr>
    </w:div>
    <w:div w:id="1198618996">
      <w:bodyDiv w:val="1"/>
      <w:marLeft w:val="0"/>
      <w:marRight w:val="0"/>
      <w:marTop w:val="0"/>
      <w:marBottom w:val="0"/>
      <w:divBdr>
        <w:top w:val="none" w:sz="0" w:space="0" w:color="auto"/>
        <w:left w:val="none" w:sz="0" w:space="0" w:color="auto"/>
        <w:bottom w:val="none" w:sz="0" w:space="0" w:color="auto"/>
        <w:right w:val="none" w:sz="0" w:space="0" w:color="auto"/>
      </w:divBdr>
    </w:div>
    <w:div w:id="1236665546">
      <w:bodyDiv w:val="1"/>
      <w:marLeft w:val="0"/>
      <w:marRight w:val="0"/>
      <w:marTop w:val="0"/>
      <w:marBottom w:val="0"/>
      <w:divBdr>
        <w:top w:val="none" w:sz="0" w:space="0" w:color="auto"/>
        <w:left w:val="none" w:sz="0" w:space="0" w:color="auto"/>
        <w:bottom w:val="none" w:sz="0" w:space="0" w:color="auto"/>
        <w:right w:val="none" w:sz="0" w:space="0" w:color="auto"/>
      </w:divBdr>
    </w:div>
    <w:div w:id="1261911560">
      <w:bodyDiv w:val="1"/>
      <w:marLeft w:val="0"/>
      <w:marRight w:val="0"/>
      <w:marTop w:val="0"/>
      <w:marBottom w:val="0"/>
      <w:divBdr>
        <w:top w:val="none" w:sz="0" w:space="0" w:color="auto"/>
        <w:left w:val="none" w:sz="0" w:space="0" w:color="auto"/>
        <w:bottom w:val="none" w:sz="0" w:space="0" w:color="auto"/>
        <w:right w:val="none" w:sz="0" w:space="0" w:color="auto"/>
      </w:divBdr>
    </w:div>
    <w:div w:id="1348093687">
      <w:bodyDiv w:val="1"/>
      <w:marLeft w:val="0"/>
      <w:marRight w:val="0"/>
      <w:marTop w:val="0"/>
      <w:marBottom w:val="0"/>
      <w:divBdr>
        <w:top w:val="none" w:sz="0" w:space="0" w:color="auto"/>
        <w:left w:val="none" w:sz="0" w:space="0" w:color="auto"/>
        <w:bottom w:val="none" w:sz="0" w:space="0" w:color="auto"/>
        <w:right w:val="none" w:sz="0" w:space="0" w:color="auto"/>
      </w:divBdr>
    </w:div>
    <w:div w:id="1480338786">
      <w:bodyDiv w:val="1"/>
      <w:marLeft w:val="0"/>
      <w:marRight w:val="0"/>
      <w:marTop w:val="0"/>
      <w:marBottom w:val="0"/>
      <w:divBdr>
        <w:top w:val="none" w:sz="0" w:space="0" w:color="auto"/>
        <w:left w:val="none" w:sz="0" w:space="0" w:color="auto"/>
        <w:bottom w:val="none" w:sz="0" w:space="0" w:color="auto"/>
        <w:right w:val="none" w:sz="0" w:space="0" w:color="auto"/>
      </w:divBdr>
    </w:div>
    <w:div w:id="1499689431">
      <w:bodyDiv w:val="1"/>
      <w:marLeft w:val="0"/>
      <w:marRight w:val="0"/>
      <w:marTop w:val="0"/>
      <w:marBottom w:val="0"/>
      <w:divBdr>
        <w:top w:val="none" w:sz="0" w:space="0" w:color="auto"/>
        <w:left w:val="none" w:sz="0" w:space="0" w:color="auto"/>
        <w:bottom w:val="none" w:sz="0" w:space="0" w:color="auto"/>
        <w:right w:val="none" w:sz="0" w:space="0" w:color="auto"/>
      </w:divBdr>
    </w:div>
    <w:div w:id="1725526166">
      <w:bodyDiv w:val="1"/>
      <w:marLeft w:val="0"/>
      <w:marRight w:val="0"/>
      <w:marTop w:val="0"/>
      <w:marBottom w:val="0"/>
      <w:divBdr>
        <w:top w:val="none" w:sz="0" w:space="0" w:color="auto"/>
        <w:left w:val="none" w:sz="0" w:space="0" w:color="auto"/>
        <w:bottom w:val="none" w:sz="0" w:space="0" w:color="auto"/>
        <w:right w:val="none" w:sz="0" w:space="0" w:color="auto"/>
      </w:divBdr>
    </w:div>
    <w:div w:id="1739084616">
      <w:bodyDiv w:val="1"/>
      <w:marLeft w:val="0"/>
      <w:marRight w:val="0"/>
      <w:marTop w:val="0"/>
      <w:marBottom w:val="0"/>
      <w:divBdr>
        <w:top w:val="none" w:sz="0" w:space="0" w:color="auto"/>
        <w:left w:val="none" w:sz="0" w:space="0" w:color="auto"/>
        <w:bottom w:val="none" w:sz="0" w:space="0" w:color="auto"/>
        <w:right w:val="none" w:sz="0" w:space="0" w:color="auto"/>
      </w:divBdr>
    </w:div>
    <w:div w:id="1802381443">
      <w:bodyDiv w:val="1"/>
      <w:marLeft w:val="0"/>
      <w:marRight w:val="0"/>
      <w:marTop w:val="0"/>
      <w:marBottom w:val="0"/>
      <w:divBdr>
        <w:top w:val="none" w:sz="0" w:space="0" w:color="auto"/>
        <w:left w:val="none" w:sz="0" w:space="0" w:color="auto"/>
        <w:bottom w:val="none" w:sz="0" w:space="0" w:color="auto"/>
        <w:right w:val="none" w:sz="0" w:space="0" w:color="auto"/>
      </w:divBdr>
    </w:div>
    <w:div w:id="1964843920">
      <w:bodyDiv w:val="1"/>
      <w:marLeft w:val="0"/>
      <w:marRight w:val="0"/>
      <w:marTop w:val="0"/>
      <w:marBottom w:val="0"/>
      <w:divBdr>
        <w:top w:val="none" w:sz="0" w:space="0" w:color="auto"/>
        <w:left w:val="none" w:sz="0" w:space="0" w:color="auto"/>
        <w:bottom w:val="none" w:sz="0" w:space="0" w:color="auto"/>
        <w:right w:val="none" w:sz="0" w:space="0" w:color="auto"/>
      </w:divBdr>
    </w:div>
    <w:div w:id="2108110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epka.ru/lifter/m7.html" TargetMode="External"/><Relationship Id="rId18" Type="http://schemas.openxmlformats.org/officeDocument/2006/relationships/hyperlink" Target="https://tepka.ru/lifter/m12.html" TargetMode="External"/><Relationship Id="rId26" Type="http://schemas.openxmlformats.org/officeDocument/2006/relationships/hyperlink" Target="https://tepka.ru/lifter/m20.html" TargetMode="External"/><Relationship Id="rId39" Type="http://schemas.openxmlformats.org/officeDocument/2006/relationships/image" Target="media/image11.jpeg"/><Relationship Id="rId21" Type="http://schemas.openxmlformats.org/officeDocument/2006/relationships/hyperlink" Target="https://tepka.ru/lifter/m15.html" TargetMode="External"/><Relationship Id="rId34" Type="http://schemas.openxmlformats.org/officeDocument/2006/relationships/image" Target="media/image6.jpeg"/><Relationship Id="rId42" Type="http://schemas.openxmlformats.org/officeDocument/2006/relationships/image" Target="media/image14.jpeg"/><Relationship Id="rId47" Type="http://schemas.openxmlformats.org/officeDocument/2006/relationships/image" Target="media/image19.jpeg"/><Relationship Id="rId50" Type="http://schemas.openxmlformats.org/officeDocument/2006/relationships/image" Target="media/image22.jpeg"/><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40.jpeg"/><Relationship Id="rId76" Type="http://schemas.openxmlformats.org/officeDocument/2006/relationships/image" Target="media/image48.jpeg"/><Relationship Id="rId84" Type="http://schemas.openxmlformats.org/officeDocument/2006/relationships/theme" Target="theme/theme1.xml"/><Relationship Id="rId7" Type="http://schemas.openxmlformats.org/officeDocument/2006/relationships/hyperlink" Target="https://tepka.ru/lifter/m2.html" TargetMode="External"/><Relationship Id="rId71" Type="http://schemas.openxmlformats.org/officeDocument/2006/relationships/image" Target="media/image43.jpeg"/><Relationship Id="rId2" Type="http://schemas.openxmlformats.org/officeDocument/2006/relationships/styles" Target="styles.xml"/><Relationship Id="rId16" Type="http://schemas.openxmlformats.org/officeDocument/2006/relationships/hyperlink" Target="https://tepka.ru/lifter/m10.html" TargetMode="External"/><Relationship Id="rId29" Type="http://schemas.openxmlformats.org/officeDocument/2006/relationships/image" Target="media/image1.jpeg"/><Relationship Id="rId11" Type="http://schemas.openxmlformats.org/officeDocument/2006/relationships/hyperlink" Target="https://tepka.ru/lifter/m5.html" TargetMode="External"/><Relationship Id="rId24" Type="http://schemas.openxmlformats.org/officeDocument/2006/relationships/hyperlink" Target="https://tepka.ru/lifter/m18.html" TargetMode="External"/><Relationship Id="rId32" Type="http://schemas.openxmlformats.org/officeDocument/2006/relationships/image" Target="media/image4.jpeg"/><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jpeg"/><Relationship Id="rId53" Type="http://schemas.openxmlformats.org/officeDocument/2006/relationships/image" Target="media/image25.jpeg"/><Relationship Id="rId58" Type="http://schemas.openxmlformats.org/officeDocument/2006/relationships/image" Target="media/image30.jpeg"/><Relationship Id="rId66" Type="http://schemas.openxmlformats.org/officeDocument/2006/relationships/image" Target="media/image38.jpeg"/><Relationship Id="rId74" Type="http://schemas.openxmlformats.org/officeDocument/2006/relationships/image" Target="media/image46.jpeg"/><Relationship Id="rId79"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image" Target="media/image33.jpeg"/><Relationship Id="rId82" Type="http://schemas.openxmlformats.org/officeDocument/2006/relationships/image" Target="media/image54.jpeg"/><Relationship Id="rId10" Type="http://schemas.openxmlformats.org/officeDocument/2006/relationships/hyperlink" Target="https://tepka.ru/lifter/m4.1.html" TargetMode="External"/><Relationship Id="rId19" Type="http://schemas.openxmlformats.org/officeDocument/2006/relationships/hyperlink" Target="https://tepka.ru/lifter/m13.html" TargetMode="External"/><Relationship Id="rId31" Type="http://schemas.openxmlformats.org/officeDocument/2006/relationships/image" Target="media/image3.jpeg"/><Relationship Id="rId44" Type="http://schemas.openxmlformats.org/officeDocument/2006/relationships/image" Target="media/image16.jpeg"/><Relationship Id="rId52" Type="http://schemas.openxmlformats.org/officeDocument/2006/relationships/image" Target="media/image24.jpe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5.jpeg"/><Relationship Id="rId78" Type="http://schemas.openxmlformats.org/officeDocument/2006/relationships/image" Target="media/image50.jpeg"/><Relationship Id="rId81"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hyperlink" Target="https://tepka.ru/lifter/m4.html" TargetMode="External"/><Relationship Id="rId14" Type="http://schemas.openxmlformats.org/officeDocument/2006/relationships/hyperlink" Target="https://tepka.ru/lifter/m8.html" TargetMode="External"/><Relationship Id="rId22" Type="http://schemas.openxmlformats.org/officeDocument/2006/relationships/hyperlink" Target="https://tepka.ru/lifter/m16.html" TargetMode="External"/><Relationship Id="rId27" Type="http://schemas.openxmlformats.org/officeDocument/2006/relationships/hyperlink" Target="https://tepka.ru/lifter/m21.html" TargetMode="External"/><Relationship Id="rId30" Type="http://schemas.openxmlformats.org/officeDocument/2006/relationships/image" Target="media/image2.jpeg"/><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56" Type="http://schemas.openxmlformats.org/officeDocument/2006/relationships/image" Target="media/image28.jpeg"/><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9.jpeg"/><Relationship Id="rId8" Type="http://schemas.openxmlformats.org/officeDocument/2006/relationships/hyperlink" Target="https://tepka.ru/lifter/m3.html" TargetMode="External"/><Relationship Id="rId51" Type="http://schemas.openxmlformats.org/officeDocument/2006/relationships/image" Target="media/image23.jpeg"/><Relationship Id="rId72" Type="http://schemas.openxmlformats.org/officeDocument/2006/relationships/image" Target="media/image44.jpeg"/><Relationship Id="rId80" Type="http://schemas.openxmlformats.org/officeDocument/2006/relationships/image" Target="media/image52.jpeg"/><Relationship Id="rId3" Type="http://schemas.microsoft.com/office/2007/relationships/stylesWithEffects" Target="stylesWithEffects.xml"/><Relationship Id="rId12" Type="http://schemas.openxmlformats.org/officeDocument/2006/relationships/hyperlink" Target="https://tepka.ru/lifter/m6.html" TargetMode="External"/><Relationship Id="rId17" Type="http://schemas.openxmlformats.org/officeDocument/2006/relationships/hyperlink" Target="https://tepka.ru/lifter/m11.html" TargetMode="External"/><Relationship Id="rId25" Type="http://schemas.openxmlformats.org/officeDocument/2006/relationships/hyperlink" Target="https://tepka.ru/lifter/m19.html" TargetMode="External"/><Relationship Id="rId33" Type="http://schemas.openxmlformats.org/officeDocument/2006/relationships/image" Target="media/image5.jpeg"/><Relationship Id="rId38" Type="http://schemas.openxmlformats.org/officeDocument/2006/relationships/image" Target="media/image10.jpeg"/><Relationship Id="rId46" Type="http://schemas.openxmlformats.org/officeDocument/2006/relationships/image" Target="media/image18.jpeg"/><Relationship Id="rId59" Type="http://schemas.openxmlformats.org/officeDocument/2006/relationships/image" Target="media/image31.jpeg"/><Relationship Id="rId67" Type="http://schemas.openxmlformats.org/officeDocument/2006/relationships/image" Target="media/image39.jpeg"/><Relationship Id="rId20" Type="http://schemas.openxmlformats.org/officeDocument/2006/relationships/hyperlink" Target="https://tepka.ru/lifter/m14.html" TargetMode="External"/><Relationship Id="rId41" Type="http://schemas.openxmlformats.org/officeDocument/2006/relationships/image" Target="media/image13.jpeg"/><Relationship Id="rId54" Type="http://schemas.openxmlformats.org/officeDocument/2006/relationships/image" Target="media/image26.jpeg"/><Relationship Id="rId62" Type="http://schemas.openxmlformats.org/officeDocument/2006/relationships/image" Target="media/image34.jpeg"/><Relationship Id="rId70" Type="http://schemas.openxmlformats.org/officeDocument/2006/relationships/image" Target="media/image42.jpeg"/><Relationship Id="rId75" Type="http://schemas.openxmlformats.org/officeDocument/2006/relationships/image" Target="media/image47.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tepka.ru/lifter/m1.html" TargetMode="External"/><Relationship Id="rId15" Type="http://schemas.openxmlformats.org/officeDocument/2006/relationships/hyperlink" Target="https://tepka.ru/lifter/m9.html" TargetMode="External"/><Relationship Id="rId23" Type="http://schemas.openxmlformats.org/officeDocument/2006/relationships/hyperlink" Target="https://tepka.ru/lifter/m17.html" TargetMode="External"/><Relationship Id="rId28" Type="http://schemas.openxmlformats.org/officeDocument/2006/relationships/hyperlink" Target="https://tepka.ru/lifter/m22.html" TargetMode="External"/><Relationship Id="rId36" Type="http://schemas.openxmlformats.org/officeDocument/2006/relationships/image" Target="media/image8.jpeg"/><Relationship Id="rId49" Type="http://schemas.openxmlformats.org/officeDocument/2006/relationships/image" Target="media/image21.jpeg"/><Relationship Id="rId57" Type="http://schemas.openxmlformats.org/officeDocument/2006/relationships/image" Target="media/image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76</Pages>
  <Words>14123</Words>
  <Characters>80502</Characters>
  <Application>Microsoft Office Word</Application>
  <DocSecurity>0</DocSecurity>
  <Lines>670</Lines>
  <Paragraphs>188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cp:revision>
  <dcterms:created xsi:type="dcterms:W3CDTF">2023-04-21T01:32:00Z</dcterms:created>
  <dcterms:modified xsi:type="dcterms:W3CDTF">2023-04-21T03:35:00Z</dcterms:modified>
</cp:coreProperties>
</file>